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67EFA" w14:textId="77777777"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14:paraId="66620499" w14:textId="77777777"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14:paraId="5957623C" w14:textId="0B4FD2CD" w:rsidR="00DD4104" w:rsidRDefault="00DD4104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BC05A8">
        <w:rPr>
          <w:rFonts w:cs="Arial"/>
          <w:b/>
          <w:sz w:val="20"/>
        </w:rPr>
        <w:t>11</w:t>
      </w:r>
      <w:r w:rsidR="00C845A9">
        <w:rPr>
          <w:rFonts w:cs="Arial"/>
          <w:b/>
          <w:sz w:val="20"/>
        </w:rPr>
        <w:t>/202</w:t>
      </w:r>
      <w:r w:rsidR="009D52BC">
        <w:rPr>
          <w:rFonts w:cs="Arial"/>
          <w:b/>
          <w:sz w:val="20"/>
        </w:rPr>
        <w:t>5</w:t>
      </w:r>
    </w:p>
    <w:p w14:paraId="08606CEB" w14:textId="77777777" w:rsidR="00063E43" w:rsidRPr="00102298" w:rsidRDefault="00063E43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</w:p>
    <w:p w14:paraId="763F3408" w14:textId="77777777" w:rsidR="00BB1720" w:rsidRPr="007E0830" w:rsidRDefault="00DD4104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14:paraId="71BC0DBD" w14:textId="77777777" w:rsidR="00BB1720" w:rsidRPr="007E0830" w:rsidRDefault="00BB1720" w:rsidP="0011662B">
      <w:pPr>
        <w:rPr>
          <w:color w:val="000000"/>
          <w:sz w:val="20"/>
          <w:szCs w:val="20"/>
        </w:rPr>
      </w:pPr>
    </w:p>
    <w:p w14:paraId="56680F29" w14:textId="77777777"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14:paraId="711A6957" w14:textId="77777777" w:rsidR="00BB1720" w:rsidRPr="007E0830" w:rsidRDefault="00BB1720" w:rsidP="0011662B">
      <w:pPr>
        <w:jc w:val="both"/>
        <w:rPr>
          <w:sz w:val="20"/>
          <w:szCs w:val="20"/>
        </w:rPr>
      </w:pPr>
    </w:p>
    <w:p w14:paraId="1D481975" w14:textId="228774B9"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</w:t>
      </w:r>
      <w:proofErr w:type="gramStart"/>
      <w:r w:rsidRPr="007E0830">
        <w:rPr>
          <w:sz w:val="20"/>
          <w:szCs w:val="20"/>
        </w:rPr>
        <w:t>_</w:t>
      </w:r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BC05A8">
        <w:rPr>
          <w:sz w:val="20"/>
          <w:szCs w:val="20"/>
        </w:rPr>
        <w:t>11</w:t>
      </w:r>
      <w:r w:rsidR="00C21B86">
        <w:rPr>
          <w:sz w:val="20"/>
          <w:szCs w:val="20"/>
        </w:rPr>
        <w:t>/</w:t>
      </w:r>
      <w:r w:rsidR="00C845A9">
        <w:rPr>
          <w:sz w:val="20"/>
          <w:szCs w:val="20"/>
        </w:rPr>
        <w:t>202</w:t>
      </w:r>
      <w:r w:rsidR="009D52BC">
        <w:rPr>
          <w:sz w:val="20"/>
          <w:szCs w:val="20"/>
        </w:rPr>
        <w:t>5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14:paraId="467DC02A" w14:textId="77777777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720551E0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2FD4E" w14:textId="77777777"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C67C9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066AAD" w14:textId="77777777"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754D4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04BE04AA" w14:textId="77777777"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5915A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14:paraId="1E65E7E3" w14:textId="77777777"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14:paraId="412EC414" w14:textId="77777777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D6C9" w14:textId="77777777"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BA75" w14:textId="77777777"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E162" w14:textId="77777777"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665C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CB7B5" w14:textId="77777777"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5DE3" w14:textId="77777777" w:rsidR="00DD4104" w:rsidRPr="00C26B67" w:rsidRDefault="00DD4104" w:rsidP="00C26B67">
            <w:pPr>
              <w:jc w:val="center"/>
            </w:pPr>
          </w:p>
        </w:tc>
      </w:tr>
    </w:tbl>
    <w:p w14:paraId="3A24FB59" w14:textId="77777777"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37CB5522" w14:textId="77777777"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14:paraId="0E8DBDFD" w14:textId="77777777"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14:paraId="6EBE5512" w14:textId="77777777"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14:paraId="16D27C4B" w14:textId="77777777"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23F6FA53" w14:textId="562E7F2F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C26B67">
        <w:rPr>
          <w:bCs/>
          <w:iCs/>
          <w:sz w:val="20"/>
          <w:szCs w:val="20"/>
        </w:rPr>
        <w:t xml:space="preserve"> do Pregão Eletrônico</w:t>
      </w:r>
      <w:r w:rsidRPr="00EE2BD0">
        <w:rPr>
          <w:bCs/>
          <w:iCs/>
          <w:sz w:val="20"/>
          <w:szCs w:val="20"/>
        </w:rPr>
        <w:t xml:space="preserve"> </w:t>
      </w:r>
      <w:r w:rsidR="00BC05A8">
        <w:rPr>
          <w:bCs/>
          <w:iCs/>
          <w:sz w:val="20"/>
          <w:szCs w:val="20"/>
        </w:rPr>
        <w:t>11</w:t>
      </w:r>
      <w:bookmarkStart w:id="1" w:name="_GoBack"/>
      <w:bookmarkEnd w:id="1"/>
      <w:r w:rsidR="00C845A9">
        <w:rPr>
          <w:bCs/>
          <w:iCs/>
          <w:sz w:val="20"/>
          <w:szCs w:val="20"/>
        </w:rPr>
        <w:t>/202</w:t>
      </w:r>
      <w:r w:rsidR="009D52BC">
        <w:rPr>
          <w:bCs/>
          <w:iCs/>
          <w:sz w:val="20"/>
          <w:szCs w:val="20"/>
        </w:rPr>
        <w:t>5</w:t>
      </w:r>
      <w:r w:rsidRPr="00EE2BD0">
        <w:rPr>
          <w:bCs/>
          <w:iCs/>
          <w:sz w:val="20"/>
          <w:szCs w:val="20"/>
        </w:rPr>
        <w:t>.</w:t>
      </w:r>
    </w:p>
    <w:p w14:paraId="54EE1B04" w14:textId="77777777" w:rsidR="00DD4104" w:rsidRPr="00EE2BD0" w:rsidRDefault="00DD4104" w:rsidP="00C26B67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14:paraId="4D8F52A0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14:paraId="0E61ACBA" w14:textId="77777777"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14:paraId="542C24ED" w14:textId="77777777"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C916B45" w14:textId="77777777"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14:paraId="31CD015F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14:paraId="20BA620B" w14:textId="77777777" w:rsidR="000C26A7" w:rsidRPr="008B7034" w:rsidRDefault="000C26A7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2950133E" w14:textId="77777777"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14:paraId="7FFF03CB" w14:textId="77777777"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F739B8">
      <w:headerReference w:type="default" r:id="rId8"/>
      <w:footerReference w:type="default" r:id="rId9"/>
      <w:pgSz w:w="11906" w:h="16838"/>
      <w:pgMar w:top="1526" w:right="1133" w:bottom="993" w:left="1134" w:header="142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50C4C" w14:textId="77777777" w:rsidR="00F739B8" w:rsidRDefault="00F739B8" w:rsidP="00ED7DAF">
      <w:r>
        <w:separator/>
      </w:r>
    </w:p>
  </w:endnote>
  <w:endnote w:type="continuationSeparator" w:id="0">
    <w:p w14:paraId="7C30BB64" w14:textId="77777777" w:rsidR="00F739B8" w:rsidRDefault="00F739B8" w:rsidP="00E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1AFFB" w14:textId="77777777"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14:paraId="6608DD37" w14:textId="77777777"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C90C467" wp14:editId="78CB56AA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BC8C141" wp14:editId="4FAA9A14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>Av. Leônidas de Souza, 1289 – Bairro: Santa Catarina – CEP 93.210-140 – Sapucaia do Sul – RS</w:t>
    </w:r>
  </w:p>
  <w:p w14:paraId="7D1B672F" w14:textId="77777777" w:rsidR="00F739B8" w:rsidRDefault="00F739B8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 xml:space="preserve">Fones: (51) 34518021 - E-mail: </w:t>
    </w:r>
    <w:r w:rsidR="00F105D0"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EE5C555" wp14:editId="2FD0467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35B02" w14:textId="77777777" w:rsidR="00F739B8" w:rsidRDefault="00F739B8" w:rsidP="00ED7DAF">
      <w:r>
        <w:separator/>
      </w:r>
    </w:p>
  </w:footnote>
  <w:footnote w:type="continuationSeparator" w:id="0">
    <w:p w14:paraId="6013521D" w14:textId="77777777" w:rsidR="00F739B8" w:rsidRDefault="00F739B8" w:rsidP="00ED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AB029" w14:textId="77777777" w:rsidR="00F739B8" w:rsidRDefault="00F739B8" w:rsidP="00F739B8">
    <w:pPr>
      <w:pStyle w:val="Cabealho"/>
      <w:jc w:val="center"/>
    </w:pPr>
    <w:r w:rsidRPr="008224DE">
      <w:object w:dxaOrig="981" w:dyaOrig="1241" w14:anchorId="68C9B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6.25pt" fillcolor="window">
          <v:imagedata r:id="rId1" o:title=""/>
        </v:shape>
        <o:OLEObject Type="Embed" ProgID="Word.Picture.8" ShapeID="_x0000_i1025" DrawAspect="Content" ObjectID="_180373584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 w15:restartNumberingAfterBreak="0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 w15:restartNumberingAfterBreak="0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DAF"/>
    <w:rsid w:val="0000480D"/>
    <w:rsid w:val="000278DA"/>
    <w:rsid w:val="00042689"/>
    <w:rsid w:val="00063E43"/>
    <w:rsid w:val="00094B73"/>
    <w:rsid w:val="000A14B1"/>
    <w:rsid w:val="000A6FD1"/>
    <w:rsid w:val="000A79AC"/>
    <w:rsid w:val="000B42D4"/>
    <w:rsid w:val="000C26A7"/>
    <w:rsid w:val="000E540F"/>
    <w:rsid w:val="000F76DD"/>
    <w:rsid w:val="0011662B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75433"/>
    <w:rsid w:val="00290896"/>
    <w:rsid w:val="002A735B"/>
    <w:rsid w:val="002C5454"/>
    <w:rsid w:val="003003DE"/>
    <w:rsid w:val="00361CC6"/>
    <w:rsid w:val="003835DF"/>
    <w:rsid w:val="0038794E"/>
    <w:rsid w:val="003D4438"/>
    <w:rsid w:val="003E7E7F"/>
    <w:rsid w:val="004050CE"/>
    <w:rsid w:val="00423C5D"/>
    <w:rsid w:val="00466B12"/>
    <w:rsid w:val="004802C6"/>
    <w:rsid w:val="004B4AEA"/>
    <w:rsid w:val="004D487A"/>
    <w:rsid w:val="004E25DB"/>
    <w:rsid w:val="004F76B5"/>
    <w:rsid w:val="00520B9C"/>
    <w:rsid w:val="00530A00"/>
    <w:rsid w:val="00542193"/>
    <w:rsid w:val="00585541"/>
    <w:rsid w:val="005923D5"/>
    <w:rsid w:val="005B6D1A"/>
    <w:rsid w:val="006535C2"/>
    <w:rsid w:val="00657B68"/>
    <w:rsid w:val="006666CE"/>
    <w:rsid w:val="00666889"/>
    <w:rsid w:val="00675BB8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832B8"/>
    <w:rsid w:val="008A743A"/>
    <w:rsid w:val="00955D2F"/>
    <w:rsid w:val="00982322"/>
    <w:rsid w:val="009D52BC"/>
    <w:rsid w:val="009F1E29"/>
    <w:rsid w:val="00AC497C"/>
    <w:rsid w:val="00AE67DB"/>
    <w:rsid w:val="00B076B7"/>
    <w:rsid w:val="00B36E16"/>
    <w:rsid w:val="00B533EB"/>
    <w:rsid w:val="00B7582A"/>
    <w:rsid w:val="00BB1720"/>
    <w:rsid w:val="00BC05A8"/>
    <w:rsid w:val="00BD20A6"/>
    <w:rsid w:val="00BD2A24"/>
    <w:rsid w:val="00BE4824"/>
    <w:rsid w:val="00C069D5"/>
    <w:rsid w:val="00C21B86"/>
    <w:rsid w:val="00C26B67"/>
    <w:rsid w:val="00C7225C"/>
    <w:rsid w:val="00C845A9"/>
    <w:rsid w:val="00CB3914"/>
    <w:rsid w:val="00CD4144"/>
    <w:rsid w:val="00CE3975"/>
    <w:rsid w:val="00CF6770"/>
    <w:rsid w:val="00D15E0E"/>
    <w:rsid w:val="00D25573"/>
    <w:rsid w:val="00D549CB"/>
    <w:rsid w:val="00D60580"/>
    <w:rsid w:val="00D663EF"/>
    <w:rsid w:val="00DD4104"/>
    <w:rsid w:val="00E41C7B"/>
    <w:rsid w:val="00E45985"/>
    <w:rsid w:val="00E70CC1"/>
    <w:rsid w:val="00E7265E"/>
    <w:rsid w:val="00E9568C"/>
    <w:rsid w:val="00ED7DAF"/>
    <w:rsid w:val="00F105D0"/>
    <w:rsid w:val="00F11B14"/>
    <w:rsid w:val="00F3351C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  <w14:docId w14:val="64A42B83"/>
  <w15:docId w15:val="{E8DE101A-0FBB-4453-A898-4643B72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93B9-FB2A-4110-A5AE-B940CF29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Julia Viezzer</cp:lastModifiedBy>
  <cp:revision>11</cp:revision>
  <dcterms:created xsi:type="dcterms:W3CDTF">2024-09-23T14:01:00Z</dcterms:created>
  <dcterms:modified xsi:type="dcterms:W3CDTF">2025-03-17T19:58:00Z</dcterms:modified>
</cp:coreProperties>
</file>