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6B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pacing w:val="-2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EDITAL Nº.002/2025</w:t>
      </w:r>
      <w:r w:rsidR="004C6E35" w:rsidRPr="00557EEE">
        <w:rPr>
          <w:rFonts w:ascii="Arial" w:hAnsi="Arial" w:cs="Arial"/>
          <w:sz w:val="20"/>
          <w:szCs w:val="20"/>
        </w:rPr>
        <w:t>– Gestão</w:t>
      </w:r>
      <w:r w:rsidR="004C6E35" w:rsidRPr="00557EEE">
        <w:rPr>
          <w:rFonts w:ascii="Arial" w:hAnsi="Arial" w:cs="Arial"/>
          <w:spacing w:val="-2"/>
          <w:sz w:val="20"/>
          <w:szCs w:val="20"/>
        </w:rPr>
        <w:t>Democrática</w:t>
      </w:r>
    </w:p>
    <w:p w:rsidR="009C5840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spacing w:before="243" w:line="276" w:lineRule="auto"/>
        <w:ind w:left="4538" w:right="137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Edital de Seleção dos Candidatos aos Cargos de Diretor(a) e vice-diretor(a) das Escolas da Rede Municipal de Ensino de Sapucaia do Sul/RS.</w:t>
      </w:r>
    </w:p>
    <w:p w:rsidR="00D25E6B" w:rsidRPr="00557EEE" w:rsidRDefault="004C6E35">
      <w:pPr>
        <w:pStyle w:val="Corpodetexto"/>
        <w:spacing w:before="240" w:line="276" w:lineRule="auto"/>
        <w:ind w:left="2" w:right="13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O </w:t>
      </w:r>
      <w:r w:rsidRPr="00557EEE">
        <w:rPr>
          <w:rFonts w:ascii="Arial" w:hAnsi="Arial" w:cs="Arial"/>
          <w:b/>
          <w:sz w:val="20"/>
          <w:szCs w:val="20"/>
        </w:rPr>
        <w:t>PREFEITO MUNICIPAL DE SAPUCAIA DO SUL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Pr="00557EEE">
        <w:rPr>
          <w:rFonts w:ascii="Arial" w:hAnsi="Arial" w:cs="Arial"/>
          <w:i/>
          <w:sz w:val="20"/>
          <w:szCs w:val="20"/>
        </w:rPr>
        <w:t>Volmir Rodrigues</w:t>
      </w:r>
      <w:r w:rsidRPr="00557EEE">
        <w:rPr>
          <w:rFonts w:ascii="Arial" w:hAnsi="Arial" w:cs="Arial"/>
          <w:sz w:val="20"/>
          <w:szCs w:val="20"/>
        </w:rPr>
        <w:t>, por meio da Secretaria Municipal de Educação, repre</w:t>
      </w:r>
      <w:r w:rsidR="009C5840" w:rsidRPr="00557EEE">
        <w:rPr>
          <w:rFonts w:ascii="Arial" w:hAnsi="Arial" w:cs="Arial"/>
          <w:sz w:val="20"/>
          <w:szCs w:val="20"/>
        </w:rPr>
        <w:t>sentada por sua Secretário Municipal de Educação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="009C5840" w:rsidRPr="00557EEE">
        <w:rPr>
          <w:rFonts w:ascii="Arial" w:hAnsi="Arial" w:cs="Arial"/>
          <w:sz w:val="20"/>
          <w:szCs w:val="20"/>
        </w:rPr>
        <w:t xml:space="preserve">Juliano Carvalho Rodrigues, </w:t>
      </w:r>
      <w:r w:rsidRPr="00557EEE">
        <w:rPr>
          <w:rFonts w:ascii="Arial" w:hAnsi="Arial" w:cs="Arial"/>
          <w:sz w:val="20"/>
          <w:szCs w:val="20"/>
        </w:rPr>
        <w:t>no uso das suas atribuições legais, torna público a abertura do Edital de seleção aos cargos de diretor(a) e vice-diretor(a) das unidades escolares darede municipal de ensino de Sapucaia do Sul /RS, que se realizará nos termos deste edital e do Decreto Municipal n.º4.834, de 12 de setembro de 2022.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GESTÃO: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93"/>
        </w:tabs>
        <w:spacing w:before="24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Este Edital norteará o processo de seleção e indicação, por meio da Gestão Democrática, excepcionalmente, para os próximos dois anos, sendo este documento es</w:t>
      </w:r>
      <w:r w:rsidR="009C5840" w:rsidRPr="00557EEE">
        <w:rPr>
          <w:rFonts w:ascii="Arial" w:hAnsi="Arial" w:cs="Arial"/>
          <w:sz w:val="20"/>
          <w:szCs w:val="20"/>
        </w:rPr>
        <w:t>pecífico para o processo de 2025</w:t>
      </w:r>
      <w:r w:rsidRPr="00557EEE">
        <w:rPr>
          <w:rFonts w:ascii="Arial" w:hAnsi="Arial" w:cs="Arial"/>
          <w:sz w:val="20"/>
          <w:szCs w:val="20"/>
        </w:rPr>
        <w:t>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7"/>
        </w:tabs>
        <w:spacing w:before="20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Processo de seleção dos candidatos ao cargo de diretor (a) e de Vice-diretor (a) das escolas da rede municipal de ensino tem por objetivo a aferição da competência técnico-pedagógica,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avaliação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critérios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técnicos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mérito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desempenho,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bem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como a comprovação da habilitação.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5"/>
        </w:tabs>
        <w:spacing w:before="200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organizadora da SMED para recebimento e avaliação das inscrições é formada por um representante de cada setor: administrativo, jurídico, financeiro, pedagógico e do planejamento.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25"/>
        </w:tabs>
        <w:spacing w:before="200"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receberá as inscrições com as respectivas documentações, verificará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 está de acordo com o estabelecido neste edital, bem como efetivará a inscrição dos candidatos ao cargo, no prazo de 5 (cinco) dias, a contar da data do encerramento das solicitações postuladas.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CANDIDATOS: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ind w:left="2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2.1São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requisitos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mínimos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se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candidatar,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nos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seguintes </w:t>
      </w:r>
      <w:r w:rsidRPr="00557EEE">
        <w:rPr>
          <w:rFonts w:ascii="Arial" w:hAnsi="Arial" w:cs="Arial"/>
          <w:b/>
          <w:spacing w:val="-2"/>
          <w:sz w:val="20"/>
          <w:szCs w:val="20"/>
        </w:rPr>
        <w:t>termos</w:t>
      </w:r>
      <w:r w:rsidR="009C5840"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46"/>
        </w:tabs>
        <w:spacing w:before="1"/>
        <w:ind w:hanging="24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estável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serviço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público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Município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Sapucaia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4"/>
          <w:sz w:val="20"/>
          <w:szCs w:val="20"/>
        </w:rPr>
        <w:t>Sul;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315"/>
        </w:tabs>
        <w:spacing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Comprovar no mínimo, 3 (três) anos de experiência em função de docência no Magistério ou de especialista nos cargos de Orientação Educacional, ou Orientação Pedagógica (Supervisão Escolar), no Município de Sapucaia do Sul;</w:t>
      </w:r>
    </w:p>
    <w:p w:rsidR="00D25E6B" w:rsidRPr="004D17D4" w:rsidRDefault="004C6E35" w:rsidP="004D17D4">
      <w:pPr>
        <w:pStyle w:val="PargrafodaLista"/>
        <w:numPr>
          <w:ilvl w:val="0"/>
          <w:numId w:val="6"/>
        </w:numPr>
        <w:tabs>
          <w:tab w:val="left" w:pos="335"/>
          <w:tab w:val="left" w:pos="3746"/>
        </w:tabs>
        <w:spacing w:before="241" w:line="276" w:lineRule="auto"/>
        <w:ind w:left="2" w:right="137" w:firstLine="0"/>
        <w:rPr>
          <w:rFonts w:ascii="Arial" w:hAnsi="Arial" w:cs="Arial"/>
          <w:b/>
          <w:sz w:val="20"/>
          <w:szCs w:val="20"/>
        </w:rPr>
        <w:sectPr w:rsidR="00D25E6B" w:rsidRPr="004D17D4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Comprovar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habilitação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em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nível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superior,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habilitação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em</w:t>
      </w:r>
      <w:r w:rsidR="009C5840" w:rsidRPr="004D17D4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  <w:highlight w:val="yellow"/>
        </w:rPr>
        <w:t>Pedagogia,</w:t>
      </w:r>
      <w:r w:rsidR="009C5840" w:rsidRPr="004D17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</w:rPr>
        <w:t>ou</w:t>
      </w:r>
      <w:r w:rsidR="009C5840" w:rsidRPr="004D17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4D17D4">
        <w:rPr>
          <w:rFonts w:ascii="Arial" w:hAnsi="Arial" w:cs="Arial"/>
          <w:color w:val="000000"/>
          <w:sz w:val="20"/>
          <w:szCs w:val="20"/>
        </w:rPr>
        <w:t>pós- graduação em Gestão Escolar</w:t>
      </w:r>
      <w:r w:rsidR="004D17D4">
        <w:rPr>
          <w:rFonts w:ascii="Arial" w:hAnsi="Arial" w:cs="Arial"/>
          <w:color w:val="000000"/>
          <w:sz w:val="20"/>
          <w:szCs w:val="20"/>
        </w:rPr>
        <w:t>;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77"/>
        </w:tabs>
        <w:spacing w:before="79"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Comprovar habilitação em curso de Licenciatura Plena e Pós- graduação em Gestão Escolar;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94"/>
        </w:tabs>
        <w:spacing w:before="239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Ter disponibilidade de 40 (quarenta) horas semanais para dedicação ao cargo de Direção e Vice-Direção, ou de 20 horas para Vice-Direção do noturno.</w:t>
      </w:r>
    </w:p>
    <w:p w:rsidR="00D25E6B" w:rsidRPr="00557EEE" w:rsidRDefault="004C6E35">
      <w:pPr>
        <w:spacing w:before="241"/>
        <w:ind w:left="2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2.2.São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impedimentos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participação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Processo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pacing w:val="-2"/>
          <w:sz w:val="20"/>
          <w:szCs w:val="20"/>
        </w:rPr>
        <w:t>Seleção: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308"/>
        </w:tabs>
        <w:spacing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Tenha exercido cargo de Diretor ou de Vice-Diretor de escola, que tenha sido dispensado em decorrência do resultado de processo administrativo disciplinar;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77"/>
        </w:tabs>
        <w:spacing w:before="239" w:line="276" w:lineRule="auto"/>
        <w:ind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 de infração funcional nos últimos 5 (cinco) anos, no qual tenha sido apenado em qualquer esfera judicial;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63"/>
        </w:tabs>
        <w:spacing w:before="242"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registros de faltas injustificadas ao trabalho no seu prontuário funcional, nos últimos 3 (três) anos.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39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DIRETOR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3.1São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Diretor: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e supervisionar a elaboração, execução e a avaliação do Projeto Político Pedagógico da Escola, atualizando-o e encaminhando-o ao órgão competente;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0"/>
        </w:tabs>
        <w:spacing w:before="239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4"/>
        </w:tabs>
        <w:spacing w:before="241"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Propor as alterações que se fizerem necessárias no Regimento Escolar, nas especificações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constituem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encaminhando-as à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mantenedora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9C5840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as providências cabíveis;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9"/>
        </w:tabs>
        <w:spacing w:before="238" w:line="278" w:lineRule="auto"/>
        <w:ind w:right="141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Tomar decisões com vistas ao processo de desenvolvimento e melhoria do currículo, delegando autoridade e/ou competência a quem de direito;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46"/>
        </w:tabs>
        <w:spacing w:before="236"/>
        <w:ind w:left="246"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Dinamizar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fluxo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informações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Representar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 responsabilizando-se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por sua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funcionamento;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6"/>
        </w:tabs>
        <w:spacing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Informar os profissionais da escola sobre as diretrizes e normas emanadas dos órgãos superiores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oportunizando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estudo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provendo 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 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devidos instrumentos legais;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7"/>
        </w:tabs>
        <w:spacing w:before="241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Assinar, juntamente com o secretário da escola, toda a documentação da vida escolar dos alunos, dos funcionários e da escola, indicando seu número de portaria;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241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Convocar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presidir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reuniões;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7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Promover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atividades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cívicas,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culturais,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esportivas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pedagógicas;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Visar a escrituração das instituições e serviços escolares, atas de reuniões, recibos e outros instrumentos necessários;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Promover</w:t>
      </w:r>
      <w:r w:rsidR="004D17D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intercâmbio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integração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 comunidade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56"/>
        </w:tabs>
        <w:spacing w:before="241" w:line="276" w:lineRule="auto"/>
        <w:ind w:right="142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Desempenhar atribuições específicas na Associação de Pais e Mestres e 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Supervisionar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 atividades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setores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1"/>
        </w:tabs>
        <w:spacing w:line="278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Oportunizar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atualização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formação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continuada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profissionais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6"/>
        </w:tabs>
        <w:spacing w:before="236" w:line="276" w:lineRule="auto"/>
        <w:ind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submetendo-o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 Conselho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 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humanos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8"/>
        </w:tabs>
        <w:spacing w:line="276" w:lineRule="auto"/>
        <w:ind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assiduidade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pontualidade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pessoal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docente,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apoio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pedagógico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e </w:t>
      </w:r>
      <w:r w:rsidRPr="00557EEE">
        <w:rPr>
          <w:rFonts w:ascii="Arial" w:hAnsi="Arial" w:cs="Arial"/>
          <w:spacing w:val="-2"/>
          <w:sz w:val="20"/>
          <w:szCs w:val="20"/>
        </w:rPr>
        <w:t>administrativo;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29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42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3"/>
        </w:tabs>
        <w:spacing w:before="1" w:line="276" w:lineRule="auto"/>
        <w:ind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Apresentar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sugestões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Secretaria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Municipal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Educação,visando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melhoria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 Educação, tanto da escola, como para a rede municipal;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3"/>
        </w:tabs>
        <w:spacing w:before="238"/>
        <w:ind w:left="313" w:hanging="31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2"/>
        </w:tabs>
        <w:spacing w:before="1"/>
        <w:ind w:left="262" w:hanging="2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e </w:t>
      </w:r>
      <w:r w:rsidRPr="00557EEE">
        <w:rPr>
          <w:rFonts w:ascii="Arial" w:hAnsi="Arial" w:cs="Arial"/>
          <w:sz w:val="20"/>
          <w:szCs w:val="20"/>
        </w:rPr>
        <w:t>manter atualizada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documentação 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57"/>
        </w:tabs>
        <w:ind w:left="257" w:hanging="25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VICE-DIRETOR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4.1São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</w:t>
      </w:r>
      <w:r w:rsidR="006F264D" w:rsidRPr="00557EEE">
        <w:rPr>
          <w:rFonts w:ascii="Arial" w:hAnsi="Arial" w:cs="Arial"/>
          <w:sz w:val="20"/>
          <w:szCs w:val="20"/>
        </w:rPr>
        <w:t xml:space="preserve">s </w:t>
      </w:r>
      <w:r w:rsidRPr="00557EEE">
        <w:rPr>
          <w:rFonts w:ascii="Arial" w:hAnsi="Arial" w:cs="Arial"/>
          <w:sz w:val="20"/>
          <w:szCs w:val="20"/>
        </w:rPr>
        <w:t>doVice-</w:t>
      </w:r>
      <w:r w:rsidRPr="00557EEE">
        <w:rPr>
          <w:rFonts w:ascii="Arial" w:hAnsi="Arial" w:cs="Arial"/>
          <w:spacing w:val="-2"/>
          <w:sz w:val="20"/>
          <w:szCs w:val="20"/>
        </w:rPr>
        <w:t>Diretor: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odiretor,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exercendo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mesmo,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quando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necessário;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execução e avaliação doplanejamento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spacing w:before="1"/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76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9"/>
        </w:tabs>
        <w:spacing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19"/>
        </w:tabs>
        <w:spacing w:before="238"/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estudantes;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02"/>
        </w:tabs>
        <w:spacing w:before="1" w:line="276" w:lineRule="auto"/>
        <w:ind w:left="2"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formações pedagógicas e administrativas promovidas pela escola 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 Secretaria Municipal de Educação;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9"/>
        </w:tabs>
        <w:spacing w:before="238"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Participar das reuniões e formações promovidas pelo Serviço de Alimentação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before="242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atividades cívicas, culturais, esportivas e pedagógicas da escola, representando-a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9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line="278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e controlar a assiduidade e pontualidade do pessoal docente, de apoio pedagógico, administrativo e de serviços gerais;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 escolar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7"/>
        </w:tabs>
        <w:spacing w:before="1"/>
        <w:ind w:left="327" w:hanging="32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turno;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2"/>
        </w:tabs>
        <w:spacing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Gerenciar os recursos humanos para que todos os setores da escola funcionem </w:t>
      </w:r>
      <w:r w:rsidRPr="00557EEE">
        <w:rPr>
          <w:rFonts w:ascii="Arial" w:hAnsi="Arial" w:cs="Arial"/>
          <w:spacing w:val="-2"/>
          <w:sz w:val="20"/>
          <w:szCs w:val="20"/>
        </w:rPr>
        <w:t>adequadamente;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7"/>
        </w:tabs>
        <w:spacing w:before="241"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escola,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atendimento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turmas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sempre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ocorrer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necessidade;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4"/>
        </w:tabs>
        <w:spacing w:line="278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os serviços da Secretaria da escola, dando suporte nos atendimentos às famílias dos estudantes;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3"/>
        </w:tabs>
        <w:spacing w:before="236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Acompanhar os estudantes nos atendimentos fora da sala de aula, quando for </w:t>
      </w:r>
      <w:r w:rsidRPr="00557EEE">
        <w:rPr>
          <w:rFonts w:ascii="Arial" w:hAnsi="Arial" w:cs="Arial"/>
          <w:spacing w:val="-2"/>
          <w:sz w:val="20"/>
          <w:szCs w:val="20"/>
        </w:rPr>
        <w:t>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34"/>
        </w:tabs>
        <w:spacing w:before="239"/>
        <w:ind w:left="234" w:hanging="23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 fornecimento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alimentação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1"/>
        </w:tabs>
        <w:spacing w:line="276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Receber os produtos para o preparo da alimentação escolar, conferindo peso, quantidade, validade, acondicionamento e a regular distribuição na despensa e no </w:t>
      </w:r>
      <w:r w:rsidRPr="00557EEE">
        <w:rPr>
          <w:rFonts w:ascii="Arial" w:hAnsi="Arial" w:cs="Arial"/>
          <w:spacing w:val="-2"/>
          <w:sz w:val="20"/>
          <w:szCs w:val="20"/>
        </w:rPr>
        <w:t>freezer;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a execução do cardápio da alimentação escolar determinado pelo Serviço de Nutrição Escolar;</w:t>
      </w:r>
    </w:p>
    <w:p w:rsidR="00D25E6B" w:rsidRPr="00557EEE" w:rsidRDefault="00D25E6B">
      <w:pPr>
        <w:pStyle w:val="PargrafodaLista"/>
        <w:spacing w:line="278" w:lineRule="auto"/>
        <w:jc w:val="both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76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Acompanhar a distribuição da alimentação escolar no refeitório, controlando e evitando o desperdício;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0"/>
        </w:tabs>
        <w:spacing w:before="237" w:line="276" w:lineRule="auto"/>
        <w:ind w:left="2" w:right="147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 o estoque dos produtos, realizando os registros no sistema de controle da alimentação escolar a quantidade das refeições servidas;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0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 fluxo de entrada e saída de estudantes e circulação familiares e visitantes no espaço interno da escola;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57"/>
        </w:tabs>
        <w:spacing w:before="236"/>
        <w:ind w:left="257" w:hanging="255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necessárias,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FUNÇÃO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GRATIFICADA:</w:t>
      </w:r>
    </w:p>
    <w:p w:rsidR="00D25E6B" w:rsidRPr="00557EEE" w:rsidRDefault="004C6E35">
      <w:pPr>
        <w:pStyle w:val="Corpodetexto"/>
        <w:spacing w:before="243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5.1 A função gratificada do Diretor e do Vice-Diretor de escola da rede municipal de Sapucaia do Sul está vinculada ao número de alunos matriculados na escola, conforme dispõe a Lei Municipal n.º 2.099/1998.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INSCRIÇÃO: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spacing w:before="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6.1 A inscrição do(a) candidato(a) ao cargo de direção escolar deverá ser realizada por meio d</w:t>
      </w:r>
      <w:r w:rsidR="00DE12C6">
        <w:rPr>
          <w:rFonts w:ascii="Arial" w:hAnsi="Arial" w:cs="Arial"/>
          <w:sz w:val="20"/>
          <w:szCs w:val="20"/>
        </w:rPr>
        <w:t xml:space="preserve">o </w:t>
      </w:r>
      <w:hyperlink r:id="rId5" w:history="1">
        <w:r w:rsidR="00B9459F" w:rsidRPr="00611A4A">
          <w:rPr>
            <w:rStyle w:val="Hyperlink"/>
            <w:rFonts w:ascii="Arial" w:hAnsi="Arial" w:cs="Arial"/>
            <w:sz w:val="20"/>
            <w:szCs w:val="20"/>
          </w:rPr>
          <w:t>https://forms.gle/TJLKC8jTuFDLbZ6u6</w:t>
        </w:r>
      </w:hyperlink>
      <w:r w:rsidR="00B9459F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, entre os dias</w:t>
      </w:r>
      <w:r w:rsidR="00DE12C6">
        <w:rPr>
          <w:rFonts w:ascii="Arial" w:hAnsi="Arial" w:cs="Arial"/>
          <w:sz w:val="20"/>
          <w:szCs w:val="20"/>
        </w:rPr>
        <w:t xml:space="preserve"> 20 a 27</w:t>
      </w:r>
      <w:r w:rsidRPr="00557EEE">
        <w:rPr>
          <w:rFonts w:ascii="Arial" w:hAnsi="Arial" w:cs="Arial"/>
          <w:sz w:val="20"/>
          <w:szCs w:val="20"/>
        </w:rPr>
        <w:t xml:space="preserve"> de outubro do vigente ano, mediante preenchimento das informações da inscrição.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DOCUMENTOS:</w:t>
      </w:r>
    </w:p>
    <w:p w:rsidR="00D25E6B" w:rsidRPr="00557EEE" w:rsidRDefault="004C6E35">
      <w:pPr>
        <w:pStyle w:val="Corpodetexto"/>
        <w:spacing w:before="24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7.1 Em envelope lacrado, com identificação, telefone/email, a documentação deve ser entregue na Recepção da Secretaria Municipal de Educação, </w:t>
      </w:r>
      <w:r w:rsidR="003526E3">
        <w:rPr>
          <w:rFonts w:ascii="Arial" w:hAnsi="Arial" w:cs="Arial"/>
          <w:color w:val="000000"/>
          <w:sz w:val="20"/>
          <w:szCs w:val="20"/>
          <w:highlight w:val="yellow"/>
        </w:rPr>
        <w:t>localizada na R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ua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Estância Velha,n.º</w:t>
      </w:r>
      <w:r w:rsidR="003526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</w:rPr>
        <w:t>510, bairro Paraíso, Sa</w:t>
      </w:r>
      <w:r w:rsidR="00DE12C6">
        <w:rPr>
          <w:rFonts w:ascii="Arial" w:hAnsi="Arial" w:cs="Arial"/>
          <w:color w:val="000000"/>
          <w:sz w:val="20"/>
          <w:szCs w:val="20"/>
        </w:rPr>
        <w:t>pucaiadoSul,RS, no período de 21 a 27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de outubro de 2025, das 8h às 17h, de segunda-feira à sexta-feira, constando:</w:t>
      </w:r>
    </w:p>
    <w:p w:rsidR="00D25E6B" w:rsidRPr="00557EEE" w:rsidRDefault="004C6E35">
      <w:pPr>
        <w:pStyle w:val="PargrafodaLista"/>
        <w:numPr>
          <w:ilvl w:val="0"/>
          <w:numId w:val="2"/>
        </w:numPr>
        <w:tabs>
          <w:tab w:val="left" w:pos="289"/>
        </w:tabs>
        <w:spacing w:before="240" w:line="276" w:lineRule="auto"/>
        <w:ind w:right="140" w:firstLine="0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CERTI</w:t>
      </w:r>
      <w:r w:rsidR="00BB1094">
        <w:rPr>
          <w:rFonts w:ascii="Arial" w:hAnsi="Arial" w:cs="Arial"/>
          <w:b/>
          <w:sz w:val="20"/>
          <w:szCs w:val="20"/>
        </w:rPr>
        <w:t>FICADOS AUTENTICADOS</w:t>
      </w:r>
      <w:r w:rsidR="002A7A57">
        <w:rPr>
          <w:rFonts w:ascii="Arial" w:hAnsi="Arial" w:cs="Arial"/>
          <w:b/>
          <w:sz w:val="20"/>
          <w:szCs w:val="20"/>
        </w:rPr>
        <w:t xml:space="preserve"> NA SME- Comissão da Secretaria Municipal de Educação</w:t>
      </w:r>
      <w:r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40"/>
        </w:tabs>
        <w:spacing w:before="241"/>
        <w:ind w:left="140" w:hanging="13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–Cópiado Certificado de Graduação em Pedagogia,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de Pós-graduação em GestãoEscolar,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58"/>
          <w:tab w:val="left" w:pos="5494"/>
        </w:tabs>
        <w:spacing w:line="276" w:lineRule="auto"/>
        <w:ind w:left="2"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em Licenciatura Plena e de Pós-Graduação em Gestão </w:t>
      </w:r>
      <w:r w:rsidRPr="00557EEE">
        <w:rPr>
          <w:rFonts w:ascii="Arial" w:hAnsi="Arial" w:cs="Arial"/>
          <w:spacing w:val="-2"/>
          <w:sz w:val="20"/>
          <w:szCs w:val="20"/>
        </w:rPr>
        <w:t>Escolar.</w:t>
      </w:r>
    </w:p>
    <w:p w:rsidR="00D25E6B" w:rsidRPr="00557EEE" w:rsidRDefault="004C6E35">
      <w:pPr>
        <w:pStyle w:val="Heading1"/>
        <w:numPr>
          <w:ilvl w:val="0"/>
          <w:numId w:val="2"/>
        </w:numPr>
        <w:tabs>
          <w:tab w:val="left" w:pos="274"/>
        </w:tabs>
        <w:spacing w:before="242"/>
        <w:ind w:left="274" w:hanging="27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DECLARAÇÕES COM IDENTIFICAÇÃO PÚBLICA </w:t>
      </w:r>
      <w:r w:rsidRPr="00557EEE">
        <w:rPr>
          <w:rFonts w:ascii="Arial" w:hAnsi="Arial" w:cs="Arial"/>
          <w:spacing w:val="-2"/>
          <w:sz w:val="20"/>
          <w:szCs w:val="20"/>
        </w:rPr>
        <w:t>MUNICIPAL: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64"/>
        </w:tabs>
        <w:spacing w:line="276" w:lineRule="auto"/>
        <w:ind w:left="2"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Tempo de serviço efetivo na rede pública municipal de Sapucaia do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Sul, expedido pelo Departamento de Pessoal;</w:t>
      </w:r>
      <w:r w:rsidR="00BB1094">
        <w:rPr>
          <w:rFonts w:ascii="Arial" w:hAnsi="Arial" w:cs="Arial"/>
          <w:sz w:val="20"/>
          <w:szCs w:val="20"/>
        </w:rPr>
        <w:t xml:space="preserve"> 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33"/>
        </w:tabs>
        <w:spacing w:before="239" w:line="276" w:lineRule="auto"/>
        <w:ind w:left="2"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pessoal de disponibilidade de carga horária semanal para a dedicação à gestão escolar;</w:t>
      </w:r>
    </w:p>
    <w:p w:rsidR="00BB1094" w:rsidRPr="00BB1094" w:rsidRDefault="00BB1094" w:rsidP="00BB1094">
      <w:pPr>
        <w:tabs>
          <w:tab w:val="left" w:pos="164"/>
        </w:tabs>
        <w:spacing w:line="276" w:lineRule="auto"/>
        <w:ind w:left="2" w:right="143"/>
        <w:rPr>
          <w:rFonts w:ascii="Arial" w:hAnsi="Arial" w:cs="Arial"/>
          <w:sz w:val="20"/>
          <w:szCs w:val="20"/>
        </w:rPr>
      </w:pPr>
      <w:r w:rsidRPr="00BB1094">
        <w:rPr>
          <w:rFonts w:ascii="Arial" w:hAnsi="Arial" w:cs="Arial"/>
          <w:sz w:val="20"/>
          <w:szCs w:val="20"/>
        </w:rPr>
        <w:t>(Anexo I</w:t>
      </w:r>
      <w:r w:rsidR="000F75A8">
        <w:rPr>
          <w:rFonts w:ascii="Arial" w:hAnsi="Arial" w:cs="Arial"/>
          <w:sz w:val="20"/>
          <w:szCs w:val="20"/>
        </w:rPr>
        <w:t>- com assinatura do servidor requerente</w:t>
      </w:r>
      <w:r w:rsidRP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D25E6B">
      <w:pPr>
        <w:pStyle w:val="PargrafodaLista"/>
        <w:spacing w:line="276" w:lineRule="auto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60"/>
        </w:tabs>
        <w:spacing w:before="79" w:line="276" w:lineRule="auto"/>
        <w:ind w:left="2" w:right="136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–Declaração de que não possui faltas injustificadas nos últimos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3</w:t>
      </w:r>
      <w:r w:rsidR="003526E3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(três)</w:t>
      </w:r>
      <w:r w:rsidR="00BB1094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anos,expedida pela Secretaria Municipal de Educação;</w:t>
      </w:r>
      <w:r w:rsidR="00BB1094">
        <w:rPr>
          <w:rFonts w:ascii="Arial" w:hAnsi="Arial" w:cs="Arial"/>
          <w:sz w:val="20"/>
          <w:szCs w:val="20"/>
        </w:rPr>
        <w:t xml:space="preserve"> (Anexo II</w:t>
      </w:r>
      <w:r w:rsidR="000F75A8">
        <w:rPr>
          <w:rFonts w:ascii="Arial" w:hAnsi="Arial" w:cs="Arial"/>
          <w:sz w:val="20"/>
          <w:szCs w:val="20"/>
        </w:rPr>
        <w:t>- com Assinatura do Secretário Municipal de Educação)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2"/>
        </w:tabs>
        <w:spacing w:before="239" w:line="276" w:lineRule="auto"/>
        <w:ind w:left="2"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- Certidão Judicial Criminal Negativa e Alvará de folha Corrida, expedidas pelo site </w:t>
      </w:r>
      <w:hyperlink r:id="rId6">
        <w:r w:rsidRPr="00557EE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https://www.tjrs.jus.br</w:t>
        </w:r>
      </w:hyperlink>
      <w:r w:rsidRPr="00557EEE">
        <w:rPr>
          <w:rFonts w:ascii="Arial" w:hAnsi="Arial" w:cs="Arial"/>
          <w:sz w:val="20"/>
          <w:szCs w:val="20"/>
        </w:rPr>
        <w:t xml:space="preserve"> ou pelo fórum;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41"/>
        </w:tabs>
        <w:spacing w:before="241" w:line="276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Comprovação de experiência em função de docência no Magistério e/ou de Suporte Pedagógico, por meio de Declaração do órgão responsável pela Educação Municipal, Estadual ou Privado;</w:t>
      </w:r>
      <w:r w:rsidR="00BB1094">
        <w:rPr>
          <w:rFonts w:ascii="Arial" w:hAnsi="Arial" w:cs="Arial"/>
          <w:sz w:val="20"/>
          <w:szCs w:val="20"/>
        </w:rPr>
        <w:t>(Anexo III</w:t>
      </w:r>
      <w:r w:rsidR="000F75A8">
        <w:rPr>
          <w:rFonts w:ascii="Arial" w:hAnsi="Arial" w:cs="Arial"/>
          <w:sz w:val="20"/>
          <w:szCs w:val="20"/>
        </w:rPr>
        <w:t>- com a respectiva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9"/>
        </w:tabs>
        <w:spacing w:before="239" w:line="276" w:lineRule="auto"/>
        <w:ind w:left="2" w:right="14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de que não foi dispensado de cargo de direção, resultante de Processo Administrativo Disciplinar, expedido pela Secretaria Municipal de Educação.</w:t>
      </w:r>
      <w:r w:rsidR="00BB1094">
        <w:rPr>
          <w:rFonts w:ascii="Arial" w:hAnsi="Arial" w:cs="Arial"/>
          <w:sz w:val="20"/>
          <w:szCs w:val="20"/>
        </w:rPr>
        <w:t xml:space="preserve"> (Anexo IV</w:t>
      </w:r>
      <w:r w:rsidR="000F75A8">
        <w:rPr>
          <w:rFonts w:ascii="Arial" w:hAnsi="Arial" w:cs="Arial"/>
          <w:sz w:val="20"/>
          <w:szCs w:val="20"/>
        </w:rPr>
        <w:t>- com 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417"/>
          <w:tab w:val="left" w:pos="1000"/>
          <w:tab w:val="left" w:pos="2847"/>
          <w:tab w:val="left" w:pos="3442"/>
          <w:tab w:val="left" w:pos="5174"/>
          <w:tab w:val="left" w:pos="5889"/>
          <w:tab w:val="left" w:pos="7621"/>
          <w:tab w:val="left" w:pos="8016"/>
        </w:tabs>
        <w:spacing w:before="241" w:line="276" w:lineRule="auto"/>
        <w:ind w:left="2" w:right="137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pacing w:val="-6"/>
          <w:sz w:val="20"/>
          <w:szCs w:val="20"/>
        </w:rPr>
        <w:t>DA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PUBLICAÇÃO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6"/>
          <w:sz w:val="20"/>
          <w:szCs w:val="20"/>
        </w:rPr>
        <w:t>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RESULTADO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>DAS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INSCRIÇÕES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10"/>
          <w:sz w:val="20"/>
          <w:szCs w:val="20"/>
        </w:rPr>
        <w:t>E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APROVADOS:</w:t>
      </w:r>
    </w:p>
    <w:p w:rsidR="00D25E6B" w:rsidRPr="00557EEE" w:rsidRDefault="004C6E35">
      <w:pPr>
        <w:pStyle w:val="Corpodetexto"/>
        <w:spacing w:before="199" w:line="278" w:lineRule="auto"/>
        <w:ind w:left="2" w:right="137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8.1 A relação dos inscritos e ap</w:t>
      </w:r>
      <w:r w:rsidR="00DE12C6">
        <w:rPr>
          <w:rFonts w:ascii="Arial" w:hAnsi="Arial" w:cs="Arial"/>
          <w:sz w:val="20"/>
          <w:szCs w:val="20"/>
        </w:rPr>
        <w:t>rovados s</w:t>
      </w:r>
      <w:r w:rsidR="00B9459F">
        <w:rPr>
          <w:rFonts w:ascii="Arial" w:hAnsi="Arial" w:cs="Arial"/>
          <w:sz w:val="20"/>
          <w:szCs w:val="20"/>
        </w:rPr>
        <w:t>erá publicada no dia 19</w:t>
      </w:r>
      <w:r w:rsidRPr="00557EEE">
        <w:rPr>
          <w:rFonts w:ascii="Arial" w:hAnsi="Arial" w:cs="Arial"/>
          <w:sz w:val="20"/>
          <w:szCs w:val="20"/>
        </w:rPr>
        <w:t xml:space="preserve"> de </w:t>
      </w:r>
      <w:r w:rsidR="00DE12C6">
        <w:rPr>
          <w:rFonts w:ascii="Arial" w:hAnsi="Arial" w:cs="Arial"/>
          <w:sz w:val="20"/>
          <w:szCs w:val="20"/>
        </w:rPr>
        <w:t>novembro</w:t>
      </w:r>
      <w:r w:rsidRPr="00557EEE">
        <w:rPr>
          <w:rFonts w:ascii="Arial" w:hAnsi="Arial" w:cs="Arial"/>
          <w:sz w:val="20"/>
          <w:szCs w:val="20"/>
        </w:rPr>
        <w:t xml:space="preserve"> de 2025, no site da FAMURS e no site da Prefeitura Municipal.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3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DAS </w:t>
      </w:r>
      <w:r w:rsidRPr="00557EEE">
        <w:rPr>
          <w:rFonts w:ascii="Arial" w:hAnsi="Arial" w:cs="Arial"/>
          <w:spacing w:val="-2"/>
          <w:sz w:val="20"/>
          <w:szCs w:val="20"/>
        </w:rPr>
        <w:t>NOMEAÇÕES: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9.1As nomeações e / ou reconduções para cada escola ocorrerão </w:t>
      </w:r>
      <w:r w:rsidR="002A7A57">
        <w:rPr>
          <w:rFonts w:ascii="Arial" w:hAnsi="Arial" w:cs="Arial"/>
          <w:sz w:val="20"/>
          <w:szCs w:val="20"/>
        </w:rPr>
        <w:t>conforme avaliação dos pressupostos previsto no Edital e indicação do Executivo Municipal, com interveniência da Secretaria Municipal de Educação</w:t>
      </w:r>
      <w:r w:rsidRPr="00557EEE">
        <w:rPr>
          <w:rFonts w:ascii="Arial" w:hAnsi="Arial" w:cs="Arial"/>
          <w:spacing w:val="-2"/>
          <w:sz w:val="20"/>
          <w:szCs w:val="20"/>
        </w:rPr>
        <w:t>.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362"/>
        </w:tabs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POSSE: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Default="004C6E35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critério do Poder Executivo Municipal, a posse ocorrerá até</w:t>
      </w:r>
      <w:r w:rsidR="00BB1094">
        <w:rPr>
          <w:rFonts w:ascii="Arial" w:hAnsi="Arial" w:cs="Arial"/>
          <w:sz w:val="20"/>
          <w:szCs w:val="20"/>
        </w:rPr>
        <w:t xml:space="preserve"> o início do ano letivo de 2026, quando será assinado o Termo de Compromisso, (Anexo V)</w:t>
      </w:r>
    </w:p>
    <w:p w:rsidR="000F75A8" w:rsidRPr="00557EEE" w:rsidRDefault="007C05B8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candidatos a continuidade na função de direção e vice-direção devem realizar a sua inscri</w:t>
      </w:r>
      <w:r w:rsidR="004D17D4">
        <w:rPr>
          <w:rFonts w:ascii="Arial" w:hAnsi="Arial" w:cs="Arial"/>
          <w:sz w:val="20"/>
          <w:szCs w:val="20"/>
        </w:rPr>
        <w:t>ção, para a análise da recondução</w:t>
      </w:r>
      <w:r>
        <w:rPr>
          <w:rFonts w:ascii="Arial" w:hAnsi="Arial" w:cs="Arial"/>
          <w:sz w:val="20"/>
          <w:szCs w:val="20"/>
        </w:rPr>
        <w:t>, sem desvincular-se das atividades do cargo, conforme comunicado da Secretaria municipal de Educação.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362"/>
        </w:tabs>
        <w:spacing w:before="242"/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 MONITORAMENTO E DA AVALIAÇÃO DA GESTÃO </w:t>
      </w:r>
      <w:r w:rsidRPr="00557EEE">
        <w:rPr>
          <w:rFonts w:ascii="Arial" w:hAnsi="Arial" w:cs="Arial"/>
          <w:spacing w:val="-2"/>
          <w:sz w:val="20"/>
          <w:szCs w:val="20"/>
        </w:rPr>
        <w:t>ESCOLAR: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212E35" w:rsidRPr="00557EEE" w:rsidRDefault="004C6E35" w:rsidP="00212E35">
      <w:pPr>
        <w:pStyle w:val="PargrafodaLista"/>
        <w:numPr>
          <w:ilvl w:val="1"/>
          <w:numId w:val="7"/>
        </w:numPr>
        <w:tabs>
          <w:tab w:val="left" w:pos="654"/>
        </w:tabs>
        <w:spacing w:before="1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monitoramento será realizado a partir de estratégias que garantam o acompanhamento do cumprimento das atribuições dos Gestores, conforme Decreto Municipal n.º 4.834/2022, do Regimento Escolar, da implementação e da observânciado PROJETO POLÍTICO PEDAGÓGICO DA ESCOLA. E, a avaliação institucional incidirá sobre os aspectos pedagógicos (</w:t>
      </w:r>
      <w:r w:rsidRPr="00557EEE">
        <w:rPr>
          <w:rFonts w:ascii="Arial" w:hAnsi="Arial" w:cs="Arial"/>
          <w:b/>
          <w:sz w:val="20"/>
          <w:szCs w:val="20"/>
        </w:rPr>
        <w:t>consolidação das aprendizagens dos estudantes, ve</w:t>
      </w:r>
      <w:r w:rsidR="00DE12C6">
        <w:rPr>
          <w:rFonts w:ascii="Arial" w:hAnsi="Arial" w:cs="Arial"/>
          <w:b/>
          <w:sz w:val="20"/>
          <w:szCs w:val="20"/>
        </w:rPr>
        <w:t>rificadas por evidências;</w:t>
      </w:r>
      <w:r w:rsidR="00557EEE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cumprimento das Metas estabelecidas pela SME</w:t>
      </w:r>
      <w:r w:rsidRPr="00557EEE">
        <w:rPr>
          <w:rFonts w:ascii="Arial" w:hAnsi="Arial" w:cs="Arial"/>
          <w:sz w:val="20"/>
          <w:szCs w:val="20"/>
        </w:rPr>
        <w:t>), administrativo-financeiros e pessoal/relacionais das atividades escolares, sendo processual e contínua, no decorrer da Gestão Escolar, buscando o aperfeiçoamento constante e o desenvolvimento de vínculos que tornem a comunidade escolar cada vez mais participativa e melhore os resultados de desempenho dos estudantes. Esta avaliação contará com a participação dos integrantes do coletivo escolar nas suas representatividades do Conselho Escolar e Associação de Pais e Professores, com a aplicação da Secretaria Municipal de Educação, que também por meio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Comissão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interna</w:t>
      </w:r>
      <w:r w:rsidR="000F75A8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realizará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análise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registros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novas</w:t>
      </w:r>
      <w:r w:rsidR="00212E35" w:rsidRPr="00557EEE">
        <w:rPr>
          <w:rFonts w:ascii="Arial" w:hAnsi="Arial" w:cs="Arial"/>
          <w:spacing w:val="-2"/>
          <w:sz w:val="20"/>
          <w:szCs w:val="20"/>
        </w:rPr>
        <w:t xml:space="preserve"> d</w:t>
      </w:r>
      <w:r w:rsidR="00212E35" w:rsidRPr="00557EEE">
        <w:rPr>
          <w:rFonts w:ascii="Arial" w:hAnsi="Arial" w:cs="Arial"/>
          <w:sz w:val="20"/>
          <w:szCs w:val="20"/>
        </w:rPr>
        <w:t>ecisões e medidas que se fizerem necessárias,para a manutenção e qualificação dos serviços de Gestão Democrática.</w:t>
      </w: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spacing w:before="18"/>
        <w:rPr>
          <w:rFonts w:ascii="Arial" w:hAnsi="Arial" w:cs="Arial"/>
          <w:sz w:val="20"/>
          <w:szCs w:val="20"/>
        </w:rPr>
      </w:pPr>
    </w:p>
    <w:p w:rsidR="00D25E6B" w:rsidRPr="00557EEE" w:rsidRDefault="00557EEE" w:rsidP="00557EEE">
      <w:pPr>
        <w:pStyle w:val="Corpodetexto"/>
        <w:ind w:left="96" w:righ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Juliano Carvalho Rodrigues                                                               </w:t>
      </w:r>
      <w:r w:rsidR="004C6E35" w:rsidRPr="00557EEE">
        <w:rPr>
          <w:rFonts w:ascii="Arial" w:hAnsi="Arial" w:cs="Arial"/>
          <w:sz w:val="20"/>
          <w:szCs w:val="20"/>
        </w:rPr>
        <w:t>Volmir</w:t>
      </w:r>
      <w:r w:rsidR="004C6E35" w:rsidRPr="00557EEE">
        <w:rPr>
          <w:rFonts w:ascii="Arial" w:hAnsi="Arial" w:cs="Arial"/>
          <w:spacing w:val="-2"/>
          <w:sz w:val="20"/>
          <w:szCs w:val="20"/>
        </w:rPr>
        <w:t xml:space="preserve"> Rodrigues</w:t>
      </w:r>
    </w:p>
    <w:p w:rsidR="00D25E6B" w:rsidRPr="00557EEE" w:rsidRDefault="00557EEE" w:rsidP="00557EEE">
      <w:pPr>
        <w:ind w:left="96" w:right="2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Secretário Municipal de Educação                                                 </w:t>
      </w:r>
      <w:r w:rsidR="004C6E35" w:rsidRPr="00557EEE">
        <w:rPr>
          <w:rFonts w:ascii="Arial" w:hAnsi="Arial" w:cs="Arial"/>
          <w:b/>
          <w:sz w:val="20"/>
          <w:szCs w:val="20"/>
        </w:rPr>
        <w:t>Prefeito</w:t>
      </w:r>
      <w:r w:rsidR="004C6E35" w:rsidRPr="00557EEE">
        <w:rPr>
          <w:rFonts w:ascii="Arial" w:hAnsi="Arial" w:cs="Arial"/>
          <w:b/>
          <w:spacing w:val="-2"/>
          <w:sz w:val="20"/>
          <w:szCs w:val="20"/>
        </w:rPr>
        <w:t>Municipal</w:t>
      </w: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 w:rsidP="00212E35">
      <w:pPr>
        <w:pStyle w:val="Corpodetexto"/>
        <w:ind w:right="141"/>
        <w:rPr>
          <w:rFonts w:ascii="Arial" w:hAnsi="Arial" w:cs="Arial"/>
          <w:sz w:val="20"/>
          <w:szCs w:val="20"/>
        </w:rPr>
      </w:pPr>
    </w:p>
    <w:p w:rsidR="00D25E6B" w:rsidRDefault="00D25E6B">
      <w:pPr>
        <w:jc w:val="center"/>
        <w:rPr>
          <w:b/>
          <w:sz w:val="24"/>
        </w:rPr>
        <w:sectPr w:rsidR="00D25E6B">
          <w:pgSz w:w="11910" w:h="16840"/>
          <w:pgMar w:top="1320" w:right="1559" w:bottom="280" w:left="1700" w:header="720" w:footer="720" w:gutter="0"/>
          <w:cols w:space="720"/>
        </w:sect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                    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DECLARAÇÃO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PESSOAL PARA FINS DE INSCRIÇÃO –GESTÃO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para fins de comprovação cadastral para o Cargo de Gestor Escolar (Direção ou Vice-direção) </w:t>
      </w:r>
      <w:r>
        <w:rPr>
          <w:rFonts w:ascii="Arial" w:eastAsia="Arial" w:hAnsi="Arial" w:cs="Arial"/>
          <w:sz w:val="24"/>
          <w:szCs w:val="24"/>
        </w:rPr>
        <w:t>que sou concursado na carga horária de</w:t>
      </w:r>
      <w:proofErr w:type="gramStart"/>
      <w:r>
        <w:rPr>
          <w:rFonts w:ascii="Arial" w:eastAsia="Arial" w:hAnsi="Arial" w:cs="Arial"/>
          <w:sz w:val="24"/>
          <w:szCs w:val="24"/>
        </w:rPr>
        <w:t>......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horas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semanais e que possuo disponibilidade de carga horária semanal  para dedicação exclusiva à Gestão escolar.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Assinatura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Identificação :</w:t>
      </w:r>
      <w:proofErr w:type="gramEnd"/>
      <w:r>
        <w:rPr>
          <w:rFonts w:ascii="Arial" w:eastAsia="Arial" w:hAnsi="Arial" w:cs="Arial"/>
          <w:sz w:val="24"/>
          <w:szCs w:val="24"/>
        </w:rPr>
        <w:t>Fulano de Tal....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Matr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.: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tal....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DECLARAÇÃO PARA FINS DE INSCRIÇÃO–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Declaramos </w:t>
      </w:r>
      <w:r>
        <w:rPr>
          <w:rFonts w:ascii="Arial" w:eastAsia="Arial" w:hAnsi="Arial" w:cs="Arial"/>
          <w:sz w:val="24"/>
          <w:szCs w:val="24"/>
        </w:rPr>
        <w:t>que o (a) servidor (a)</w:t>
      </w:r>
      <w:proofErr w:type="gramStart"/>
      <w:r>
        <w:rPr>
          <w:rFonts w:ascii="Arial" w:eastAsia="Arial" w:hAnsi="Arial" w:cs="Arial"/>
          <w:sz w:val="24"/>
          <w:szCs w:val="24"/>
        </w:rPr>
        <w:t>...............................................</w:t>
      </w:r>
      <w:proofErr w:type="gramEnd"/>
      <w:r>
        <w:rPr>
          <w:rFonts w:ascii="Arial" w:eastAsia="Arial" w:hAnsi="Arial" w:cs="Arial"/>
          <w:sz w:val="24"/>
          <w:szCs w:val="24"/>
        </w:rPr>
        <w:t>não possui registro de FNJ- Falta não justificada, no período dos últimos três anos de exercício  no cargo.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Assinatura:____________________________________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Portaria nº 347/2024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8"/>
          <w:szCs w:val="28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III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DECLARAÇÃO QUE COMPROVE EXPERIÊNCIA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EM FUNÇÃO DE DOCÊNCIA  – 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>para fins de comprovação cadastral para o Cargo de Gestor Escolar (Direção ou Vice-direção) que fulano de tal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possui experiência em função de docência no Magistério Público Municipal (ou de suporte pedagógico), tendo atuado na rede de ensino por .....anos.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Sul,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de ..........de 2025.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Assinatura:____________________________________________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>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 w:rsidR="004D17D4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>Portaria nº 347/2024</w:t>
      </w: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8"/>
          <w:szCs w:val="28"/>
        </w:rPr>
      </w:pPr>
    </w:p>
    <w:p w:rsidR="00BB1094" w:rsidRP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ANEXO IV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DECLARAÇÃO QUE COMPROVE A NÃO DISPENSA DO CARGO DE DIREÇÃO POR PAD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– 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>para fins de comprovação cadastral para o Cargo de Gestor Escolar (Direção ou Vice-direção) que (fulano de tal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) permaneceu na gestão escolar pelo período de.......e não foi dispensado por PAD- Processo Administrativo Disciplinar. 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Sul,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de ..........de 2025.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4D17D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__________________________________________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Portaria nº 347/2024</w:t>
      </w: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D25E6B" w:rsidRDefault="004C6E35">
      <w:pPr>
        <w:pStyle w:val="Heading1"/>
        <w:spacing w:before="76"/>
        <w:ind w:left="96" w:right="233" w:firstLine="0"/>
        <w:jc w:val="center"/>
        <w:rPr>
          <w:spacing w:val="-10"/>
        </w:rPr>
      </w:pPr>
      <w:r>
        <w:t>ANEXO</w:t>
      </w:r>
      <w:r w:rsidR="00557EEE">
        <w:t xml:space="preserve"> </w:t>
      </w:r>
      <w:r w:rsidR="00BB1094">
        <w:rPr>
          <w:spacing w:val="-10"/>
        </w:rPr>
        <w:t>V</w:t>
      </w: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D25E6B" w:rsidRDefault="00D25E6B">
      <w:pPr>
        <w:pStyle w:val="Corpodetexto"/>
        <w:spacing w:before="8"/>
        <w:rPr>
          <w:b/>
        </w:rPr>
      </w:pPr>
    </w:p>
    <w:p w:rsidR="00D25E6B" w:rsidRDefault="004C6E35">
      <w:pPr>
        <w:spacing w:line="276" w:lineRule="auto"/>
        <w:ind w:left="2" w:right="137"/>
        <w:jc w:val="both"/>
        <w:rPr>
          <w:b/>
          <w:sz w:val="24"/>
        </w:rPr>
      </w:pPr>
      <w:r>
        <w:rPr>
          <w:b/>
          <w:sz w:val="24"/>
        </w:rPr>
        <w:t>TERMO DE COMPROMISSO DO (A) DIRETOR (A) E DO (A) VICE- DIRETOR (A) ESCOLAR</w:t>
      </w:r>
    </w:p>
    <w:p w:rsidR="00D25E6B" w:rsidRDefault="004C6E35">
      <w:pPr>
        <w:pStyle w:val="Corpodetexto"/>
        <w:tabs>
          <w:tab w:val="left" w:pos="4408"/>
        </w:tabs>
        <w:spacing w:before="239"/>
        <w:ind w:left="2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,brasileiro(a),CPF</w:t>
      </w:r>
      <w:r>
        <w:rPr>
          <w:spacing w:val="-5"/>
        </w:rPr>
        <w:t>n.º</w:t>
      </w:r>
    </w:p>
    <w:p w:rsidR="00D25E6B" w:rsidRDefault="004C6E35">
      <w:pPr>
        <w:pStyle w:val="Corpodetexto"/>
        <w:tabs>
          <w:tab w:val="left" w:pos="2401"/>
          <w:tab w:val="left" w:pos="3256"/>
          <w:tab w:val="left" w:pos="4012"/>
          <w:tab w:val="left" w:pos="5574"/>
          <w:tab w:val="left" w:pos="6375"/>
          <w:tab w:val="left" w:pos="7184"/>
          <w:tab w:val="left" w:pos="8217"/>
        </w:tabs>
        <w:spacing w:before="41" w:line="278" w:lineRule="auto"/>
        <w:ind w:left="2" w:right="138"/>
        <w:jc w:val="both"/>
      </w:pPr>
      <w:r>
        <w:rPr>
          <w:u w:val="single"/>
        </w:rPr>
        <w:tab/>
      </w:r>
      <w:r>
        <w:t>,RGn.º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Matrícula</w:t>
      </w:r>
      <w:r w:rsidR="00557EEE">
        <w:t xml:space="preserve"> </w:t>
      </w:r>
      <w:r>
        <w:rPr>
          <w:spacing w:val="-5"/>
        </w:rP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na,</w:t>
      </w:r>
    </w:p>
    <w:p w:rsidR="00D25E6B" w:rsidRDefault="004C6E35">
      <w:pPr>
        <w:pStyle w:val="Corpodetexto"/>
        <w:tabs>
          <w:tab w:val="left" w:pos="2406"/>
          <w:tab w:val="left" w:pos="4715"/>
          <w:tab w:val="left" w:pos="4926"/>
          <w:tab w:val="left" w:pos="6002"/>
          <w:tab w:val="left" w:pos="6085"/>
          <w:tab w:val="left" w:pos="8279"/>
          <w:tab w:val="left" w:pos="8443"/>
        </w:tabs>
        <w:spacing w:line="276" w:lineRule="auto"/>
        <w:ind w:left="2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,n.º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w w:val="65"/>
        </w:rPr>
        <w:t>,</w:t>
      </w:r>
      <w:r>
        <w:rPr>
          <w:spacing w:val="-2"/>
        </w:rPr>
        <w:t xml:space="preserve"> complemento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4"/>
        </w:rP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bairro,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  <w:t>Município</w:t>
      </w:r>
      <w:r>
        <w:tab/>
      </w:r>
      <w:r>
        <w:rPr>
          <w:spacing w:val="-5"/>
        </w:rPr>
        <w:t>de</w:t>
      </w:r>
    </w:p>
    <w:p w:rsidR="00D25E6B" w:rsidRDefault="004C6E35">
      <w:pPr>
        <w:pStyle w:val="Corpodetexto"/>
        <w:tabs>
          <w:tab w:val="left" w:pos="2641"/>
        </w:tabs>
        <w:ind w:left="2"/>
        <w:jc w:val="both"/>
      </w:pPr>
      <w:r>
        <w:rPr>
          <w:u w:val="single"/>
        </w:rPr>
        <w:tab/>
      </w:r>
      <w:r>
        <w:t>,para</w:t>
      </w:r>
      <w:r w:rsidR="00557EEE">
        <w:t xml:space="preserve"> </w:t>
      </w:r>
      <w:r>
        <w:t>exercer</w:t>
      </w:r>
      <w:r w:rsidR="00557EEE">
        <w:t xml:space="preserve"> </w:t>
      </w:r>
      <w:r>
        <w:t>a</w:t>
      </w:r>
      <w:r w:rsidR="00557EEE">
        <w:t xml:space="preserve"> </w:t>
      </w:r>
      <w:r>
        <w:t>função</w:t>
      </w:r>
      <w:r w:rsidR="00557EEE">
        <w:t xml:space="preserve"> </w:t>
      </w:r>
      <w:r>
        <w:t>gratificada</w:t>
      </w:r>
      <w:r w:rsidR="00557EEE">
        <w:t xml:space="preserve"> </w:t>
      </w:r>
      <w:r>
        <w:rPr>
          <w:spacing w:val="-5"/>
        </w:rPr>
        <w:t>de</w:t>
      </w:r>
    </w:p>
    <w:p w:rsidR="00D25E6B" w:rsidRDefault="004C6E35">
      <w:pPr>
        <w:pStyle w:val="Corpodetexto"/>
        <w:tabs>
          <w:tab w:val="left" w:pos="3001"/>
          <w:tab w:val="left" w:pos="7865"/>
        </w:tabs>
        <w:spacing w:before="38"/>
        <w:ind w:left="2"/>
        <w:jc w:val="both"/>
      </w:pPr>
      <w:r>
        <w:rPr>
          <w:u w:val="single"/>
        </w:rP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</w:t>
      </w:r>
    </w:p>
    <w:p w:rsidR="00D25E6B" w:rsidRDefault="004C6E35">
      <w:pPr>
        <w:pStyle w:val="Corpodetexto"/>
        <w:tabs>
          <w:tab w:val="left" w:pos="8429"/>
        </w:tabs>
        <w:spacing w:before="40" w:line="276" w:lineRule="auto"/>
        <w:ind w:left="2" w:right="155"/>
      </w:pPr>
      <w:r>
        <w:rPr>
          <w:spacing w:val="-2"/>
        </w:rPr>
        <w:t>Municipal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comprometo-me:</w:t>
      </w:r>
    </w:p>
    <w:p w:rsidR="00D25E6B" w:rsidRDefault="004C6E35">
      <w:pPr>
        <w:pStyle w:val="PargrafodaLista"/>
        <w:numPr>
          <w:ilvl w:val="0"/>
          <w:numId w:val="1"/>
        </w:numPr>
        <w:tabs>
          <w:tab w:val="left" w:pos="333"/>
        </w:tabs>
        <w:spacing w:before="242" w:line="276" w:lineRule="auto"/>
        <w:ind w:right="142" w:firstLine="0"/>
        <w:rPr>
          <w:sz w:val="24"/>
        </w:rPr>
      </w:pPr>
      <w:r>
        <w:rPr>
          <w:sz w:val="24"/>
        </w:rPr>
        <w:t>Cumprir</w:t>
      </w:r>
      <w:r w:rsidR="00557EEE">
        <w:rPr>
          <w:sz w:val="24"/>
        </w:rPr>
        <w:t xml:space="preserve"> </w:t>
      </w:r>
      <w:r>
        <w:rPr>
          <w:sz w:val="24"/>
        </w:rPr>
        <w:t>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da</w:t>
      </w:r>
      <w:r w:rsidR="00557EEE">
        <w:rPr>
          <w:sz w:val="24"/>
        </w:rPr>
        <w:t xml:space="preserve"> </w:t>
      </w:r>
      <w:r>
        <w:rPr>
          <w:sz w:val="24"/>
        </w:rPr>
        <w:t>DIREÇÃO/VICE</w:t>
      </w:r>
      <w:r w:rsidR="00557EEE">
        <w:rPr>
          <w:sz w:val="24"/>
        </w:rPr>
        <w:t xml:space="preserve"> </w:t>
      </w:r>
      <w:r>
        <w:rPr>
          <w:sz w:val="24"/>
        </w:rPr>
        <w:t>DIREÇÃO,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no</w:t>
      </w:r>
      <w:r w:rsidR="00557EEE">
        <w:rPr>
          <w:sz w:val="24"/>
        </w:rPr>
        <w:t xml:space="preserve"> </w:t>
      </w:r>
      <w:r>
        <w:rPr>
          <w:sz w:val="24"/>
        </w:rPr>
        <w:t>Decreto Municipal n.º 4.834, de 12 de setembro de 2022, citadas neste Edital;</w:t>
      </w:r>
    </w:p>
    <w:p w:rsidR="00D25E6B" w:rsidRDefault="004C6E35">
      <w:pPr>
        <w:pStyle w:val="PargrafodaLista"/>
        <w:numPr>
          <w:ilvl w:val="0"/>
          <w:numId w:val="1"/>
        </w:numPr>
        <w:tabs>
          <w:tab w:val="left" w:pos="304"/>
        </w:tabs>
        <w:spacing w:before="239" w:line="276" w:lineRule="auto"/>
        <w:ind w:right="141" w:firstLine="0"/>
        <w:rPr>
          <w:sz w:val="24"/>
        </w:rPr>
      </w:pPr>
      <w:r>
        <w:rPr>
          <w:sz w:val="24"/>
        </w:rPr>
        <w:t>Reconheço</w:t>
      </w:r>
      <w:r w:rsidR="00557EEE">
        <w:rPr>
          <w:sz w:val="24"/>
        </w:rPr>
        <w:t xml:space="preserve"> </w:t>
      </w:r>
      <w:r>
        <w:rPr>
          <w:sz w:val="24"/>
        </w:rPr>
        <w:t>que</w:t>
      </w:r>
      <w:r w:rsidR="00557EEE">
        <w:rPr>
          <w:sz w:val="24"/>
        </w:rPr>
        <w:t xml:space="preserve"> </w:t>
      </w:r>
      <w:r>
        <w:rPr>
          <w:sz w:val="24"/>
        </w:rPr>
        <w:t>o</w:t>
      </w:r>
      <w:r w:rsidR="00557EEE">
        <w:rPr>
          <w:sz w:val="24"/>
        </w:rPr>
        <w:t xml:space="preserve"> </w:t>
      </w:r>
      <w:r>
        <w:rPr>
          <w:sz w:val="24"/>
        </w:rPr>
        <w:t>não</w:t>
      </w:r>
      <w:r w:rsidR="00557EEE">
        <w:rPr>
          <w:sz w:val="24"/>
        </w:rPr>
        <w:t xml:space="preserve"> </w:t>
      </w:r>
      <w:r>
        <w:rPr>
          <w:sz w:val="24"/>
        </w:rPr>
        <w:t>cumprimento</w:t>
      </w:r>
      <w:r w:rsidR="00557EEE">
        <w:rPr>
          <w:sz w:val="24"/>
        </w:rPr>
        <w:t xml:space="preserve"> </w:t>
      </w:r>
      <w:r>
        <w:rPr>
          <w:sz w:val="24"/>
        </w:rPr>
        <w:t>de</w:t>
      </w:r>
      <w:r w:rsidR="00557EEE">
        <w:rPr>
          <w:sz w:val="24"/>
        </w:rPr>
        <w:t xml:space="preserve"> </w:t>
      </w:r>
      <w:r>
        <w:rPr>
          <w:sz w:val="24"/>
        </w:rPr>
        <w:t>alguma</w:t>
      </w:r>
      <w:r w:rsidR="00557EEE">
        <w:rPr>
          <w:sz w:val="24"/>
        </w:rPr>
        <w:t xml:space="preserve"> </w:t>
      </w:r>
      <w:r>
        <w:rPr>
          <w:sz w:val="24"/>
        </w:rPr>
        <w:t>das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poderá</w:t>
      </w:r>
      <w:r w:rsidR="00557EEE">
        <w:rPr>
          <w:sz w:val="24"/>
        </w:rPr>
        <w:t xml:space="preserve"> </w:t>
      </w:r>
      <w:r>
        <w:rPr>
          <w:sz w:val="24"/>
        </w:rPr>
        <w:t>resultar em destituição da função gratificada de Diretor(a)/Vice-Diretor(a).</w:t>
      </w:r>
    </w:p>
    <w:p w:rsidR="00D25E6B" w:rsidRDefault="00D25E6B">
      <w:pPr>
        <w:pStyle w:val="Corpodetexto"/>
        <w:rPr>
          <w:sz w:val="20"/>
        </w:rPr>
      </w:pPr>
    </w:p>
    <w:p w:rsidR="00D25E6B" w:rsidRDefault="00C04DF5">
      <w:pPr>
        <w:pStyle w:val="Corpodetexto"/>
        <w:spacing w:before="7"/>
        <w:rPr>
          <w:sz w:val="20"/>
        </w:rPr>
      </w:pPr>
      <w:r w:rsidRPr="00C04DF5">
        <w:rPr>
          <w:sz w:val="20"/>
        </w:rPr>
        <w:pict>
          <v:shape id="docshape1" o:spid="_x0000_s1030" style="position:absolute;margin-left:276.3pt;margin-top:13.05pt;width:234pt;height:.1pt;z-index:-15728640;mso-wrap-distance-left:0;mso-wrap-distance-right:0;mso-position-horizontal-relative:page" coordorigin="5526,261" coordsize="4680,0" path="m5526,261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58"/>
        <w:ind w:right="140"/>
        <w:jc w:val="right"/>
        <w:rPr>
          <w:b/>
          <w:sz w:val="24"/>
        </w:rPr>
      </w:pPr>
      <w:r>
        <w:rPr>
          <w:b/>
          <w:sz w:val="24"/>
        </w:rPr>
        <w:t>Local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4"/>
          <w:sz w:val="24"/>
        </w:rPr>
        <w:t>Data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C04DF5">
      <w:pPr>
        <w:pStyle w:val="Corpodetexto"/>
        <w:spacing w:before="6"/>
        <w:rPr>
          <w:b/>
          <w:sz w:val="20"/>
        </w:rPr>
      </w:pPr>
      <w:r w:rsidRPr="00C04DF5">
        <w:rPr>
          <w:b/>
          <w:sz w:val="20"/>
        </w:rPr>
        <w:pict>
          <v:shape id="docshape2" o:spid="_x0000_s1029" style="position:absolute;margin-left:180.6pt;margin-top:13.05pt;width:234pt;height:.1pt;z-index:-15728128;mso-wrap-distance-left:0;mso-wrap-distance-right:0;mso-position-horizontal-relative:page" coordorigin="3612,261" coordsize="4680,0" path="m3612,261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61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4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C04DF5">
      <w:pPr>
        <w:pStyle w:val="Corpodetexto"/>
        <w:spacing w:before="128"/>
        <w:rPr>
          <w:b/>
          <w:sz w:val="20"/>
        </w:rPr>
      </w:pPr>
      <w:r w:rsidRPr="00C04DF5">
        <w:rPr>
          <w:b/>
          <w:sz w:val="20"/>
        </w:rPr>
        <w:pict>
          <v:shape id="docshape3" o:spid="_x0000_s1028" style="position:absolute;margin-left:180.6pt;margin-top:19.15pt;width:234pt;height:.1pt;z-index:-15727616;mso-wrap-distance-left:0;mso-wrap-distance-right:0;mso-position-horizontal-relative:page" coordorigin="3612,383" coordsize="4680,0" path="m3612,383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58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3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do(a)Vice-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C04DF5">
      <w:pPr>
        <w:pStyle w:val="Corpodetexto"/>
        <w:spacing w:before="170"/>
        <w:rPr>
          <w:b/>
          <w:sz w:val="20"/>
        </w:rPr>
      </w:pPr>
      <w:r w:rsidRPr="00C04DF5">
        <w:rPr>
          <w:b/>
          <w:sz w:val="20"/>
        </w:rPr>
        <w:pict>
          <v:shape id="docshape4" o:spid="_x0000_s1027" style="position:absolute;margin-left:186.65pt;margin-top:21.2pt;width:222pt;height:.1pt;z-index:-15727104;mso-wrap-distance-left:0;mso-wrap-distance-right:0;mso-position-horizontal-relative:page" coordorigin="3733,424" coordsize="4440,0" path="m3733,424r444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61"/>
        <w:ind w:left="96" w:right="235"/>
        <w:jc w:val="center"/>
        <w:rPr>
          <w:b/>
          <w:sz w:val="24"/>
        </w:rPr>
      </w:pPr>
      <w:r>
        <w:rPr>
          <w:b/>
          <w:sz w:val="24"/>
        </w:rPr>
        <w:t>Diretora</w:t>
      </w:r>
      <w:r>
        <w:rPr>
          <w:b/>
          <w:spacing w:val="-2"/>
          <w:sz w:val="24"/>
        </w:rPr>
        <w:t xml:space="preserve"> Pedagógica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C04DF5">
      <w:pPr>
        <w:pStyle w:val="Corpodetexto"/>
        <w:spacing w:before="6"/>
        <w:rPr>
          <w:b/>
          <w:sz w:val="20"/>
        </w:rPr>
      </w:pPr>
      <w:r w:rsidRPr="00C04DF5">
        <w:rPr>
          <w:b/>
          <w:sz w:val="20"/>
        </w:rPr>
        <w:pict>
          <v:shape id="docshape5" o:spid="_x0000_s1026" style="position:absolute;margin-left:183.6pt;margin-top:13.05pt;width:228pt;height:.1pt;z-index:-15726592;mso-wrap-distance-left:0;mso-wrap-distance-right:0;mso-position-horizontal-relative:page" coordorigin="3672,261" coordsize="4560,0" path="m3672,261r4560,e" filled="f" strokeweight=".29211mm">
            <v:path arrowok="t"/>
            <w10:wrap type="topAndBottom" anchorx="page"/>
          </v:shape>
        </w:pict>
      </w:r>
    </w:p>
    <w:p w:rsidR="00D25E6B" w:rsidRDefault="00557EEE">
      <w:pPr>
        <w:pStyle w:val="Corpodetexto"/>
        <w:spacing w:before="58"/>
        <w:ind w:left="96" w:right="236"/>
        <w:jc w:val="center"/>
      </w:pPr>
      <w:r>
        <w:t xml:space="preserve">Secretário </w:t>
      </w:r>
      <w:r w:rsidR="004C6E35">
        <w:t>Municipal</w:t>
      </w:r>
      <w:r>
        <w:t xml:space="preserve"> </w:t>
      </w:r>
      <w:r w:rsidR="004C6E35">
        <w:t>de</w:t>
      </w:r>
      <w:r>
        <w:t xml:space="preserve"> </w:t>
      </w:r>
      <w:r w:rsidR="004C6E35">
        <w:rPr>
          <w:spacing w:val="-2"/>
        </w:rPr>
        <w:t>Educação</w:t>
      </w:r>
    </w:p>
    <w:p w:rsidR="00D25E6B" w:rsidRDefault="00D25E6B">
      <w:pPr>
        <w:pStyle w:val="Corpodetexto"/>
      </w:pPr>
    </w:p>
    <w:p w:rsidR="00D25E6B" w:rsidRDefault="00D25E6B">
      <w:pPr>
        <w:pStyle w:val="Corpodetexto"/>
        <w:spacing w:before="242"/>
      </w:pPr>
    </w:p>
    <w:p w:rsidR="00D25E6B" w:rsidRDefault="00557EEE" w:rsidP="00557EEE">
      <w:pPr>
        <w:pStyle w:val="Corpodetexto"/>
        <w:spacing w:before="1"/>
        <w:ind w:right="141"/>
        <w:jc w:val="center"/>
      </w:pPr>
      <w:r>
        <w:t xml:space="preserve">                                                                                                       </w:t>
      </w:r>
      <w:r w:rsidR="004C6E35">
        <w:t>Volmir</w:t>
      </w:r>
      <w:r w:rsidR="004C6E35">
        <w:rPr>
          <w:spacing w:val="-2"/>
        </w:rPr>
        <w:t xml:space="preserve"> Rodrigues</w:t>
      </w:r>
    </w:p>
    <w:p w:rsidR="00D25E6B" w:rsidRDefault="004C6E35">
      <w:pPr>
        <w:ind w:right="140"/>
        <w:jc w:val="right"/>
        <w:rPr>
          <w:b/>
          <w:sz w:val="24"/>
        </w:rPr>
      </w:pPr>
      <w:r>
        <w:rPr>
          <w:b/>
          <w:sz w:val="24"/>
        </w:rPr>
        <w:t>Prefeito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D25E6B" w:rsidSect="00D25E6B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4BC"/>
    <w:multiLevelType w:val="hybridMultilevel"/>
    <w:tmpl w:val="0E30B48E"/>
    <w:lvl w:ilvl="0" w:tplc="56D20A9C">
      <w:start w:val="1"/>
      <w:numFmt w:val="lowerLetter"/>
      <w:lvlText w:val="%1)"/>
      <w:lvlJc w:val="left"/>
      <w:pPr>
        <w:ind w:left="24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F505E56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924873EC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868878C4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8ABCDB24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9BFC91A8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6820ECCA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C2A00780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FC26CDD8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1">
    <w:nsid w:val="099D7D4A"/>
    <w:multiLevelType w:val="hybridMultilevel"/>
    <w:tmpl w:val="A6B27D84"/>
    <w:lvl w:ilvl="0" w:tplc="AB4AC43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EE6682">
      <w:numFmt w:val="none"/>
      <w:lvlText w:val=""/>
      <w:lvlJc w:val="left"/>
      <w:pPr>
        <w:tabs>
          <w:tab w:val="num" w:pos="360"/>
        </w:tabs>
      </w:pPr>
    </w:lvl>
    <w:lvl w:ilvl="2" w:tplc="F5C07D28">
      <w:numFmt w:val="bullet"/>
      <w:lvlText w:val="•"/>
      <w:lvlJc w:val="left"/>
      <w:pPr>
        <w:ind w:left="1174" w:hanging="492"/>
      </w:pPr>
      <w:rPr>
        <w:rFonts w:hint="default"/>
        <w:lang w:val="pt-PT" w:eastAsia="en-US" w:bidi="ar-SA"/>
      </w:rPr>
    </w:lvl>
    <w:lvl w:ilvl="3" w:tplc="DC649F54">
      <w:numFmt w:val="bullet"/>
      <w:lvlText w:val="•"/>
      <w:lvlJc w:val="left"/>
      <w:pPr>
        <w:ind w:left="2108" w:hanging="492"/>
      </w:pPr>
      <w:rPr>
        <w:rFonts w:hint="default"/>
        <w:lang w:val="pt-PT" w:eastAsia="en-US" w:bidi="ar-SA"/>
      </w:rPr>
    </w:lvl>
    <w:lvl w:ilvl="4" w:tplc="CC6E4E74">
      <w:numFmt w:val="bullet"/>
      <w:lvlText w:val="•"/>
      <w:lvlJc w:val="left"/>
      <w:pPr>
        <w:ind w:left="3042" w:hanging="492"/>
      </w:pPr>
      <w:rPr>
        <w:rFonts w:hint="default"/>
        <w:lang w:val="pt-PT" w:eastAsia="en-US" w:bidi="ar-SA"/>
      </w:rPr>
    </w:lvl>
    <w:lvl w:ilvl="5" w:tplc="40DEFDA6">
      <w:numFmt w:val="bullet"/>
      <w:lvlText w:val="•"/>
      <w:lvlJc w:val="left"/>
      <w:pPr>
        <w:ind w:left="3976" w:hanging="492"/>
      </w:pPr>
      <w:rPr>
        <w:rFonts w:hint="default"/>
        <w:lang w:val="pt-PT" w:eastAsia="en-US" w:bidi="ar-SA"/>
      </w:rPr>
    </w:lvl>
    <w:lvl w:ilvl="6" w:tplc="5DE0C378">
      <w:numFmt w:val="bullet"/>
      <w:lvlText w:val="•"/>
      <w:lvlJc w:val="left"/>
      <w:pPr>
        <w:ind w:left="4910" w:hanging="492"/>
      </w:pPr>
      <w:rPr>
        <w:rFonts w:hint="default"/>
        <w:lang w:val="pt-PT" w:eastAsia="en-US" w:bidi="ar-SA"/>
      </w:rPr>
    </w:lvl>
    <w:lvl w:ilvl="7" w:tplc="8D764886">
      <w:numFmt w:val="bullet"/>
      <w:lvlText w:val="•"/>
      <w:lvlJc w:val="left"/>
      <w:pPr>
        <w:ind w:left="5844" w:hanging="492"/>
      </w:pPr>
      <w:rPr>
        <w:rFonts w:hint="default"/>
        <w:lang w:val="pt-PT" w:eastAsia="en-US" w:bidi="ar-SA"/>
      </w:rPr>
    </w:lvl>
    <w:lvl w:ilvl="8" w:tplc="D012D9E4">
      <w:numFmt w:val="bullet"/>
      <w:lvlText w:val="•"/>
      <w:lvlJc w:val="left"/>
      <w:pPr>
        <w:ind w:left="6779" w:hanging="492"/>
      </w:pPr>
      <w:rPr>
        <w:rFonts w:hint="default"/>
        <w:lang w:val="pt-PT" w:eastAsia="en-US" w:bidi="ar-SA"/>
      </w:rPr>
    </w:lvl>
  </w:abstractNum>
  <w:abstractNum w:abstractNumId="2">
    <w:nsid w:val="286021C4"/>
    <w:multiLevelType w:val="hybridMultilevel"/>
    <w:tmpl w:val="418630CA"/>
    <w:lvl w:ilvl="0" w:tplc="3B989368">
      <w:start w:val="1"/>
      <w:numFmt w:val="lowerLetter"/>
      <w:lvlText w:val="%1)"/>
      <w:lvlJc w:val="left"/>
      <w:pPr>
        <w:ind w:left="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3067332">
      <w:numFmt w:val="bullet"/>
      <w:lvlText w:val="•"/>
      <w:lvlJc w:val="left"/>
      <w:pPr>
        <w:ind w:left="864" w:hanging="308"/>
      </w:pPr>
      <w:rPr>
        <w:rFonts w:hint="default"/>
        <w:lang w:val="pt-PT" w:eastAsia="en-US" w:bidi="ar-SA"/>
      </w:rPr>
    </w:lvl>
    <w:lvl w:ilvl="2" w:tplc="BE28BC2A">
      <w:numFmt w:val="bullet"/>
      <w:lvlText w:val="•"/>
      <w:lvlJc w:val="left"/>
      <w:pPr>
        <w:ind w:left="1729" w:hanging="308"/>
      </w:pPr>
      <w:rPr>
        <w:rFonts w:hint="default"/>
        <w:lang w:val="pt-PT" w:eastAsia="en-US" w:bidi="ar-SA"/>
      </w:rPr>
    </w:lvl>
    <w:lvl w:ilvl="3" w:tplc="3EACA410">
      <w:numFmt w:val="bullet"/>
      <w:lvlText w:val="•"/>
      <w:lvlJc w:val="left"/>
      <w:pPr>
        <w:ind w:left="2594" w:hanging="308"/>
      </w:pPr>
      <w:rPr>
        <w:rFonts w:hint="default"/>
        <w:lang w:val="pt-PT" w:eastAsia="en-US" w:bidi="ar-SA"/>
      </w:rPr>
    </w:lvl>
    <w:lvl w:ilvl="4" w:tplc="A4CCB9B0">
      <w:numFmt w:val="bullet"/>
      <w:lvlText w:val="•"/>
      <w:lvlJc w:val="left"/>
      <w:pPr>
        <w:ind w:left="3458" w:hanging="308"/>
      </w:pPr>
      <w:rPr>
        <w:rFonts w:hint="default"/>
        <w:lang w:val="pt-PT" w:eastAsia="en-US" w:bidi="ar-SA"/>
      </w:rPr>
    </w:lvl>
    <w:lvl w:ilvl="5" w:tplc="22CEBA14">
      <w:numFmt w:val="bullet"/>
      <w:lvlText w:val="•"/>
      <w:lvlJc w:val="left"/>
      <w:pPr>
        <w:ind w:left="4323" w:hanging="308"/>
      </w:pPr>
      <w:rPr>
        <w:rFonts w:hint="default"/>
        <w:lang w:val="pt-PT" w:eastAsia="en-US" w:bidi="ar-SA"/>
      </w:rPr>
    </w:lvl>
    <w:lvl w:ilvl="6" w:tplc="1B12EFC8">
      <w:numFmt w:val="bullet"/>
      <w:lvlText w:val="•"/>
      <w:lvlJc w:val="left"/>
      <w:pPr>
        <w:ind w:left="5188" w:hanging="308"/>
      </w:pPr>
      <w:rPr>
        <w:rFonts w:hint="default"/>
        <w:lang w:val="pt-PT" w:eastAsia="en-US" w:bidi="ar-SA"/>
      </w:rPr>
    </w:lvl>
    <w:lvl w:ilvl="7" w:tplc="8AC64952">
      <w:numFmt w:val="bullet"/>
      <w:lvlText w:val="•"/>
      <w:lvlJc w:val="left"/>
      <w:pPr>
        <w:ind w:left="6053" w:hanging="308"/>
      </w:pPr>
      <w:rPr>
        <w:rFonts w:hint="default"/>
        <w:lang w:val="pt-PT" w:eastAsia="en-US" w:bidi="ar-SA"/>
      </w:rPr>
    </w:lvl>
    <w:lvl w:ilvl="8" w:tplc="5554F68E">
      <w:numFmt w:val="bullet"/>
      <w:lvlText w:val="•"/>
      <w:lvlJc w:val="left"/>
      <w:pPr>
        <w:ind w:left="6917" w:hanging="308"/>
      </w:pPr>
      <w:rPr>
        <w:rFonts w:hint="default"/>
        <w:lang w:val="pt-PT" w:eastAsia="en-US" w:bidi="ar-SA"/>
      </w:rPr>
    </w:lvl>
  </w:abstractNum>
  <w:abstractNum w:abstractNumId="3">
    <w:nsid w:val="30F139EE"/>
    <w:multiLevelType w:val="hybridMultilevel"/>
    <w:tmpl w:val="31607862"/>
    <w:lvl w:ilvl="0" w:tplc="CB2C0D98">
      <w:start w:val="1"/>
      <w:numFmt w:val="lowerLetter"/>
      <w:lvlText w:val="%1)"/>
      <w:lvlJc w:val="left"/>
      <w:pPr>
        <w:ind w:left="246" w:hanging="245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E67256CE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B5C27162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5F188B56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DA50B00E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A890307C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765C12F0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D194B204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E9085910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4">
    <w:nsid w:val="47B24062"/>
    <w:multiLevelType w:val="hybridMultilevel"/>
    <w:tmpl w:val="6F3489EE"/>
    <w:lvl w:ilvl="0" w:tplc="1A72D75A">
      <w:start w:val="1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381A94">
      <w:numFmt w:val="bullet"/>
      <w:lvlText w:val="•"/>
      <w:lvlJc w:val="left"/>
      <w:pPr>
        <w:ind w:left="864" w:hanging="332"/>
      </w:pPr>
      <w:rPr>
        <w:rFonts w:hint="default"/>
        <w:lang w:val="pt-PT" w:eastAsia="en-US" w:bidi="ar-SA"/>
      </w:rPr>
    </w:lvl>
    <w:lvl w:ilvl="2" w:tplc="F8D0F8AE">
      <w:numFmt w:val="bullet"/>
      <w:lvlText w:val="•"/>
      <w:lvlJc w:val="left"/>
      <w:pPr>
        <w:ind w:left="1729" w:hanging="332"/>
      </w:pPr>
      <w:rPr>
        <w:rFonts w:hint="default"/>
        <w:lang w:val="pt-PT" w:eastAsia="en-US" w:bidi="ar-SA"/>
      </w:rPr>
    </w:lvl>
    <w:lvl w:ilvl="3" w:tplc="AE4AEE5A">
      <w:numFmt w:val="bullet"/>
      <w:lvlText w:val="•"/>
      <w:lvlJc w:val="left"/>
      <w:pPr>
        <w:ind w:left="2594" w:hanging="332"/>
      </w:pPr>
      <w:rPr>
        <w:rFonts w:hint="default"/>
        <w:lang w:val="pt-PT" w:eastAsia="en-US" w:bidi="ar-SA"/>
      </w:rPr>
    </w:lvl>
    <w:lvl w:ilvl="4" w:tplc="8614293C">
      <w:numFmt w:val="bullet"/>
      <w:lvlText w:val="•"/>
      <w:lvlJc w:val="left"/>
      <w:pPr>
        <w:ind w:left="3458" w:hanging="332"/>
      </w:pPr>
      <w:rPr>
        <w:rFonts w:hint="default"/>
        <w:lang w:val="pt-PT" w:eastAsia="en-US" w:bidi="ar-SA"/>
      </w:rPr>
    </w:lvl>
    <w:lvl w:ilvl="5" w:tplc="6812EA9C">
      <w:numFmt w:val="bullet"/>
      <w:lvlText w:val="•"/>
      <w:lvlJc w:val="left"/>
      <w:pPr>
        <w:ind w:left="4323" w:hanging="332"/>
      </w:pPr>
      <w:rPr>
        <w:rFonts w:hint="default"/>
        <w:lang w:val="pt-PT" w:eastAsia="en-US" w:bidi="ar-SA"/>
      </w:rPr>
    </w:lvl>
    <w:lvl w:ilvl="6" w:tplc="F49CCD6C">
      <w:numFmt w:val="bullet"/>
      <w:lvlText w:val="•"/>
      <w:lvlJc w:val="left"/>
      <w:pPr>
        <w:ind w:left="5188" w:hanging="332"/>
      </w:pPr>
      <w:rPr>
        <w:rFonts w:hint="default"/>
        <w:lang w:val="pt-PT" w:eastAsia="en-US" w:bidi="ar-SA"/>
      </w:rPr>
    </w:lvl>
    <w:lvl w:ilvl="7" w:tplc="33CA51B6">
      <w:numFmt w:val="bullet"/>
      <w:lvlText w:val="•"/>
      <w:lvlJc w:val="left"/>
      <w:pPr>
        <w:ind w:left="6053" w:hanging="332"/>
      </w:pPr>
      <w:rPr>
        <w:rFonts w:hint="default"/>
        <w:lang w:val="pt-PT" w:eastAsia="en-US" w:bidi="ar-SA"/>
      </w:rPr>
    </w:lvl>
    <w:lvl w:ilvl="8" w:tplc="076E75CE">
      <w:numFmt w:val="bullet"/>
      <w:lvlText w:val="•"/>
      <w:lvlJc w:val="left"/>
      <w:pPr>
        <w:ind w:left="6917" w:hanging="332"/>
      </w:pPr>
      <w:rPr>
        <w:rFonts w:hint="default"/>
        <w:lang w:val="pt-PT" w:eastAsia="en-US" w:bidi="ar-SA"/>
      </w:rPr>
    </w:lvl>
  </w:abstractNum>
  <w:abstractNum w:abstractNumId="5">
    <w:nsid w:val="4A87647B"/>
    <w:multiLevelType w:val="hybridMultilevel"/>
    <w:tmpl w:val="1414A078"/>
    <w:lvl w:ilvl="0" w:tplc="9DF8D5C6">
      <w:start w:val="1"/>
      <w:numFmt w:val="lowerLetter"/>
      <w:lvlText w:val="%1)"/>
      <w:lvlJc w:val="left"/>
      <w:pPr>
        <w:ind w:left="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B840EF9C">
      <w:numFmt w:val="bullet"/>
      <w:lvlText w:val="•"/>
      <w:lvlJc w:val="left"/>
      <w:pPr>
        <w:ind w:left="864" w:hanging="276"/>
      </w:pPr>
      <w:rPr>
        <w:rFonts w:hint="default"/>
        <w:lang w:val="pt-PT" w:eastAsia="en-US" w:bidi="ar-SA"/>
      </w:rPr>
    </w:lvl>
    <w:lvl w:ilvl="2" w:tplc="BED6C9A4">
      <w:numFmt w:val="bullet"/>
      <w:lvlText w:val="•"/>
      <w:lvlJc w:val="left"/>
      <w:pPr>
        <w:ind w:left="1729" w:hanging="276"/>
      </w:pPr>
      <w:rPr>
        <w:rFonts w:hint="default"/>
        <w:lang w:val="pt-PT" w:eastAsia="en-US" w:bidi="ar-SA"/>
      </w:rPr>
    </w:lvl>
    <w:lvl w:ilvl="3" w:tplc="33AEE11C">
      <w:numFmt w:val="bullet"/>
      <w:lvlText w:val="•"/>
      <w:lvlJc w:val="left"/>
      <w:pPr>
        <w:ind w:left="2594" w:hanging="276"/>
      </w:pPr>
      <w:rPr>
        <w:rFonts w:hint="default"/>
        <w:lang w:val="pt-PT" w:eastAsia="en-US" w:bidi="ar-SA"/>
      </w:rPr>
    </w:lvl>
    <w:lvl w:ilvl="4" w:tplc="80C0E866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5" w:tplc="565ED03C">
      <w:numFmt w:val="bullet"/>
      <w:lvlText w:val="•"/>
      <w:lvlJc w:val="left"/>
      <w:pPr>
        <w:ind w:left="4323" w:hanging="276"/>
      </w:pPr>
      <w:rPr>
        <w:rFonts w:hint="default"/>
        <w:lang w:val="pt-PT" w:eastAsia="en-US" w:bidi="ar-SA"/>
      </w:rPr>
    </w:lvl>
    <w:lvl w:ilvl="6" w:tplc="0C50B6E2">
      <w:numFmt w:val="bullet"/>
      <w:lvlText w:val="•"/>
      <w:lvlJc w:val="left"/>
      <w:pPr>
        <w:ind w:left="5188" w:hanging="276"/>
      </w:pPr>
      <w:rPr>
        <w:rFonts w:hint="default"/>
        <w:lang w:val="pt-PT" w:eastAsia="en-US" w:bidi="ar-SA"/>
      </w:rPr>
    </w:lvl>
    <w:lvl w:ilvl="7" w:tplc="861A3DCA">
      <w:numFmt w:val="bullet"/>
      <w:lvlText w:val="•"/>
      <w:lvlJc w:val="left"/>
      <w:pPr>
        <w:ind w:left="6053" w:hanging="276"/>
      </w:pPr>
      <w:rPr>
        <w:rFonts w:hint="default"/>
        <w:lang w:val="pt-PT" w:eastAsia="en-US" w:bidi="ar-SA"/>
      </w:rPr>
    </w:lvl>
    <w:lvl w:ilvl="8" w:tplc="EA3A5924">
      <w:numFmt w:val="bullet"/>
      <w:lvlText w:val="•"/>
      <w:lvlJc w:val="left"/>
      <w:pPr>
        <w:ind w:left="6917" w:hanging="276"/>
      </w:pPr>
      <w:rPr>
        <w:rFonts w:hint="default"/>
        <w:lang w:val="pt-PT" w:eastAsia="en-US" w:bidi="ar-SA"/>
      </w:rPr>
    </w:lvl>
  </w:abstractNum>
  <w:abstractNum w:abstractNumId="6">
    <w:nsid w:val="778E5A28"/>
    <w:multiLevelType w:val="hybridMultilevel"/>
    <w:tmpl w:val="00FE4752"/>
    <w:lvl w:ilvl="0" w:tplc="851E32B0">
      <w:start w:val="1"/>
      <w:numFmt w:val="lowerLetter"/>
      <w:lvlText w:val="%1)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150758A">
      <w:start w:val="1"/>
      <w:numFmt w:val="upperRoman"/>
      <w:lvlText w:val="%2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36A3644">
      <w:numFmt w:val="bullet"/>
      <w:lvlText w:val="•"/>
      <w:lvlJc w:val="left"/>
      <w:pPr>
        <w:ind w:left="1085" w:hanging="140"/>
      </w:pPr>
      <w:rPr>
        <w:rFonts w:hint="default"/>
        <w:lang w:val="pt-PT" w:eastAsia="en-US" w:bidi="ar-SA"/>
      </w:rPr>
    </w:lvl>
    <w:lvl w:ilvl="3" w:tplc="2D125912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4" w:tplc="5EB24AB0">
      <w:numFmt w:val="bullet"/>
      <w:lvlText w:val="•"/>
      <w:lvlJc w:val="left"/>
      <w:pPr>
        <w:ind w:left="2975" w:hanging="140"/>
      </w:pPr>
      <w:rPr>
        <w:rFonts w:hint="default"/>
        <w:lang w:val="pt-PT" w:eastAsia="en-US" w:bidi="ar-SA"/>
      </w:rPr>
    </w:lvl>
    <w:lvl w:ilvl="5" w:tplc="907C70A4">
      <w:numFmt w:val="bullet"/>
      <w:lvlText w:val="•"/>
      <w:lvlJc w:val="left"/>
      <w:pPr>
        <w:ind w:left="3921" w:hanging="140"/>
      </w:pPr>
      <w:rPr>
        <w:rFonts w:hint="default"/>
        <w:lang w:val="pt-PT" w:eastAsia="en-US" w:bidi="ar-SA"/>
      </w:rPr>
    </w:lvl>
    <w:lvl w:ilvl="6" w:tplc="AD7AD48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  <w:lvl w:ilvl="7" w:tplc="DAC0A8AE">
      <w:numFmt w:val="bullet"/>
      <w:lvlText w:val="•"/>
      <w:lvlJc w:val="left"/>
      <w:pPr>
        <w:ind w:left="5811" w:hanging="140"/>
      </w:pPr>
      <w:rPr>
        <w:rFonts w:hint="default"/>
        <w:lang w:val="pt-PT" w:eastAsia="en-US" w:bidi="ar-SA"/>
      </w:rPr>
    </w:lvl>
    <w:lvl w:ilvl="8" w:tplc="A14C60C6">
      <w:numFmt w:val="bullet"/>
      <w:lvlText w:val="•"/>
      <w:lvlJc w:val="left"/>
      <w:pPr>
        <w:ind w:left="6756" w:hanging="1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25E6B"/>
    <w:rsid w:val="000F75A8"/>
    <w:rsid w:val="001470CE"/>
    <w:rsid w:val="00212E35"/>
    <w:rsid w:val="00295911"/>
    <w:rsid w:val="002A7A57"/>
    <w:rsid w:val="003526E3"/>
    <w:rsid w:val="003B3137"/>
    <w:rsid w:val="004002A5"/>
    <w:rsid w:val="004C6E35"/>
    <w:rsid w:val="004D17D4"/>
    <w:rsid w:val="00557EEE"/>
    <w:rsid w:val="005B197B"/>
    <w:rsid w:val="005B64ED"/>
    <w:rsid w:val="006F264D"/>
    <w:rsid w:val="007C05B8"/>
    <w:rsid w:val="008E2EBF"/>
    <w:rsid w:val="009C5840"/>
    <w:rsid w:val="00B9459F"/>
    <w:rsid w:val="00BB1094"/>
    <w:rsid w:val="00C04DF5"/>
    <w:rsid w:val="00D25E6B"/>
    <w:rsid w:val="00DE12C6"/>
    <w:rsid w:val="00FA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5E6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5E6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25E6B"/>
    <w:pPr>
      <w:ind w:left="242" w:hanging="24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5E6B"/>
    <w:pPr>
      <w:ind w:left="2"/>
    </w:pPr>
  </w:style>
  <w:style w:type="paragraph" w:customStyle="1" w:styleId="TableParagraph">
    <w:name w:val="Table Paragraph"/>
    <w:basedOn w:val="Normal"/>
    <w:uiPriority w:val="1"/>
    <w:qFormat/>
    <w:rsid w:val="00D25E6B"/>
  </w:style>
  <w:style w:type="paragraph" w:customStyle="1" w:styleId="normal0">
    <w:name w:val="normal"/>
    <w:rsid w:val="00BB1094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945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jrs.jus.br/" TargetMode="External"/><Relationship Id="rId5" Type="http://schemas.openxmlformats.org/officeDocument/2006/relationships/hyperlink" Target="https://forms.gle/TJLKC8jTuFDLbZ6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3477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Educamais</dc:creator>
  <cp:lastModifiedBy>User</cp:lastModifiedBy>
  <cp:revision>2</cp:revision>
  <dcterms:created xsi:type="dcterms:W3CDTF">2025-10-14T17:21:00Z</dcterms:created>
  <dcterms:modified xsi:type="dcterms:W3CDTF">2025-10-14T17:21:00Z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9.55.0</vt:lpwstr>
  </property>
</Properties>
</file>